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06F" w:rsidRPr="003D406F" w:rsidRDefault="00BA09ED" w:rsidP="003D406F">
      <w:pPr>
        <w:spacing w:after="0"/>
        <w:jc w:val="center"/>
        <w:rPr>
          <w:rFonts w:ascii="Times New Roman" w:hAnsi="Times New Roman" w:cs="Times New Roman"/>
          <w:b/>
          <w:sz w:val="32"/>
          <w:szCs w:val="32"/>
        </w:rPr>
      </w:pPr>
      <w:r>
        <w:rPr>
          <w:rFonts w:ascii="Times New Roman" w:eastAsia="Times New Roman" w:hAnsi="Times New Roman" w:cs="Times New Roman"/>
          <w:noProof/>
          <w:sz w:val="24"/>
          <w:szCs w:val="24"/>
        </w:rPr>
        <w:drawing>
          <wp:inline distT="0" distB="0" distL="0" distR="0">
            <wp:extent cx="6119495" cy="841850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19495" cy="8418505"/>
                    </a:xfrm>
                    <a:prstGeom prst="rect">
                      <a:avLst/>
                    </a:prstGeom>
                    <a:noFill/>
                    <a:ln w="9525">
                      <a:noFill/>
                      <a:miter lim="800000"/>
                      <a:headEnd/>
                      <a:tailEnd/>
                    </a:ln>
                  </pic:spPr>
                </pic:pic>
              </a:graphicData>
            </a:graphic>
          </wp:inline>
        </w:drawing>
      </w:r>
      <w:r w:rsidR="003D406F">
        <w:rPr>
          <w:b/>
          <w:sz w:val="28"/>
          <w:szCs w:val="28"/>
        </w:rPr>
        <w:br w:type="page"/>
      </w:r>
      <w:r w:rsidR="003D406F" w:rsidRPr="003D406F">
        <w:rPr>
          <w:rFonts w:ascii="Times New Roman" w:hAnsi="Times New Roman" w:cs="Times New Roman"/>
          <w:b/>
          <w:sz w:val="32"/>
          <w:szCs w:val="32"/>
        </w:rPr>
        <w:lastRenderedPageBreak/>
        <w:t>СОДЕРЖАНИЕ</w:t>
      </w:r>
    </w:p>
    <w:tbl>
      <w:tblPr>
        <w:tblW w:w="0" w:type="auto"/>
        <w:tblInd w:w="-43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A0"/>
      </w:tblPr>
      <w:tblGrid>
        <w:gridCol w:w="9446"/>
        <w:gridCol w:w="588"/>
      </w:tblGrid>
      <w:tr w:rsidR="003D406F" w:rsidRPr="00A864D8" w:rsidTr="003E2F44">
        <w:tc>
          <w:tcPr>
            <w:tcW w:w="944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smartTag w:uri="urn:schemas-microsoft-com:office:smarttags" w:element="place">
              <w:r>
                <w:rPr>
                  <w:rFonts w:ascii="Times New Roman" w:hAnsi="Times New Roman"/>
                  <w:b/>
                  <w:bCs/>
                  <w:color w:val="000000"/>
                  <w:sz w:val="24"/>
                  <w:szCs w:val="24"/>
                  <w:lang w:val="en-US"/>
                </w:rPr>
                <w:t>I</w:t>
              </w:r>
              <w:r w:rsidRPr="009540DF">
                <w:rPr>
                  <w:rFonts w:ascii="Times New Roman" w:hAnsi="Times New Roman"/>
                  <w:b/>
                  <w:bCs/>
                  <w:color w:val="000000"/>
                  <w:sz w:val="24"/>
                  <w:szCs w:val="24"/>
                </w:rPr>
                <w:t>.</w:t>
              </w:r>
            </w:smartTag>
            <w:r w:rsidRPr="009540DF">
              <w:rPr>
                <w:rFonts w:ascii="Times New Roman" w:hAnsi="Times New Roman"/>
                <w:b/>
                <w:bCs/>
                <w:color w:val="000000"/>
                <w:sz w:val="24"/>
                <w:szCs w:val="24"/>
              </w:rPr>
              <w:t xml:space="preserve"> Пояснительная записка</w:t>
            </w:r>
          </w:p>
        </w:tc>
        <w:tc>
          <w:tcPr>
            <w:tcW w:w="58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p>
        </w:tc>
      </w:tr>
      <w:tr w:rsidR="003D406F" w:rsidRPr="00A864D8" w:rsidTr="003E2F44">
        <w:tc>
          <w:tcPr>
            <w:tcW w:w="94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r>
              <w:rPr>
                <w:rFonts w:ascii="Times New Roman" w:hAnsi="Times New Roman"/>
                <w:b/>
                <w:bCs/>
                <w:color w:val="000000"/>
                <w:sz w:val="24"/>
                <w:szCs w:val="24"/>
                <w:lang w:val="en-US"/>
              </w:rPr>
              <w:t>II</w:t>
            </w:r>
            <w:r w:rsidRPr="009540DF">
              <w:rPr>
                <w:rFonts w:ascii="Times New Roman" w:hAnsi="Times New Roman"/>
                <w:b/>
                <w:bCs/>
                <w:color w:val="000000"/>
                <w:sz w:val="24"/>
                <w:szCs w:val="24"/>
              </w:rPr>
              <w:t>. Учебно-тематический план</w:t>
            </w:r>
          </w:p>
        </w:tc>
        <w:tc>
          <w:tcPr>
            <w:tcW w:w="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p>
        </w:tc>
      </w:tr>
      <w:tr w:rsidR="003D406F" w:rsidRPr="00A864D8" w:rsidTr="003E2F44">
        <w:tc>
          <w:tcPr>
            <w:tcW w:w="94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r w:rsidRPr="009540DF">
              <w:rPr>
                <w:rFonts w:ascii="Times New Roman" w:hAnsi="Times New Roman"/>
                <w:color w:val="000000"/>
                <w:sz w:val="24"/>
                <w:szCs w:val="24"/>
              </w:rPr>
              <w:t>Примерный годовой план-график распределения учебного материала.</w:t>
            </w:r>
          </w:p>
        </w:tc>
        <w:tc>
          <w:tcPr>
            <w:tcW w:w="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p>
        </w:tc>
      </w:tr>
      <w:tr w:rsidR="003D406F" w:rsidRPr="00A864D8" w:rsidTr="003E2F44">
        <w:tc>
          <w:tcPr>
            <w:tcW w:w="94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r>
              <w:rPr>
                <w:rFonts w:ascii="Times New Roman" w:hAnsi="Times New Roman"/>
                <w:b/>
                <w:bCs/>
                <w:color w:val="000000"/>
                <w:sz w:val="24"/>
                <w:szCs w:val="24"/>
                <w:lang w:val="en-US"/>
              </w:rPr>
              <w:t>III</w:t>
            </w:r>
            <w:r w:rsidRPr="009540DF">
              <w:rPr>
                <w:rFonts w:ascii="Times New Roman" w:hAnsi="Times New Roman"/>
                <w:b/>
                <w:bCs/>
                <w:color w:val="000000"/>
                <w:sz w:val="24"/>
                <w:szCs w:val="24"/>
              </w:rPr>
              <w:t>. Содержание программы</w:t>
            </w:r>
          </w:p>
        </w:tc>
        <w:tc>
          <w:tcPr>
            <w:tcW w:w="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p>
        </w:tc>
      </w:tr>
      <w:tr w:rsidR="003D406F" w:rsidRPr="00A864D8" w:rsidTr="003E2F44">
        <w:tc>
          <w:tcPr>
            <w:tcW w:w="94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r w:rsidRPr="009540DF">
              <w:rPr>
                <w:rFonts w:ascii="Times New Roman" w:hAnsi="Times New Roman"/>
                <w:color w:val="000000"/>
                <w:sz w:val="24"/>
                <w:szCs w:val="24"/>
              </w:rPr>
              <w:t>Теоретическая подготовка</w:t>
            </w:r>
          </w:p>
        </w:tc>
        <w:tc>
          <w:tcPr>
            <w:tcW w:w="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p>
        </w:tc>
      </w:tr>
      <w:tr w:rsidR="003D406F" w:rsidRPr="00A864D8" w:rsidTr="003E2F44">
        <w:tc>
          <w:tcPr>
            <w:tcW w:w="94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r w:rsidRPr="009540DF">
              <w:rPr>
                <w:rFonts w:ascii="Times New Roman" w:hAnsi="Times New Roman"/>
                <w:color w:val="000000"/>
                <w:sz w:val="24"/>
                <w:szCs w:val="24"/>
              </w:rPr>
              <w:t>Практическая часть:</w:t>
            </w:r>
          </w:p>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r w:rsidRPr="009540DF">
              <w:rPr>
                <w:rFonts w:ascii="Times New Roman" w:hAnsi="Times New Roman"/>
                <w:color w:val="000000"/>
                <w:sz w:val="24"/>
                <w:szCs w:val="24"/>
              </w:rPr>
              <w:t>Легкая атлетика</w:t>
            </w:r>
          </w:p>
        </w:tc>
        <w:tc>
          <w:tcPr>
            <w:tcW w:w="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p>
        </w:tc>
      </w:tr>
      <w:tr w:rsidR="003D406F" w:rsidRPr="00A864D8" w:rsidTr="003E2F44">
        <w:tc>
          <w:tcPr>
            <w:tcW w:w="94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r w:rsidRPr="009540DF">
              <w:rPr>
                <w:rFonts w:ascii="Times New Roman" w:hAnsi="Times New Roman"/>
                <w:color w:val="000000"/>
                <w:sz w:val="24"/>
                <w:szCs w:val="24"/>
              </w:rPr>
              <w:t>Гимнастика с элементами акробатики</w:t>
            </w:r>
          </w:p>
        </w:tc>
        <w:tc>
          <w:tcPr>
            <w:tcW w:w="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p>
        </w:tc>
      </w:tr>
      <w:tr w:rsidR="003D406F" w:rsidRPr="00A864D8" w:rsidTr="003E2F44">
        <w:tc>
          <w:tcPr>
            <w:tcW w:w="94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r w:rsidRPr="009540DF">
              <w:rPr>
                <w:rFonts w:ascii="Times New Roman" w:hAnsi="Times New Roman"/>
                <w:color w:val="000000"/>
                <w:sz w:val="24"/>
                <w:szCs w:val="24"/>
              </w:rPr>
              <w:t>Подвижные игры</w:t>
            </w:r>
          </w:p>
        </w:tc>
        <w:tc>
          <w:tcPr>
            <w:tcW w:w="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p>
        </w:tc>
      </w:tr>
      <w:tr w:rsidR="003D406F" w:rsidRPr="00A864D8" w:rsidTr="003E2F44">
        <w:tc>
          <w:tcPr>
            <w:tcW w:w="94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r w:rsidRPr="009540DF">
              <w:rPr>
                <w:rFonts w:ascii="Times New Roman" w:hAnsi="Times New Roman"/>
                <w:color w:val="000000"/>
                <w:sz w:val="24"/>
                <w:szCs w:val="24"/>
              </w:rPr>
              <w:t>Футбол</w:t>
            </w:r>
          </w:p>
        </w:tc>
        <w:tc>
          <w:tcPr>
            <w:tcW w:w="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p>
        </w:tc>
      </w:tr>
      <w:tr w:rsidR="003D406F" w:rsidRPr="00A864D8" w:rsidTr="003E2F44">
        <w:tc>
          <w:tcPr>
            <w:tcW w:w="94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r w:rsidRPr="009540DF">
              <w:rPr>
                <w:rFonts w:ascii="Times New Roman" w:hAnsi="Times New Roman"/>
                <w:color w:val="000000"/>
                <w:sz w:val="24"/>
                <w:szCs w:val="24"/>
              </w:rPr>
              <w:t>Баскетбол</w:t>
            </w:r>
          </w:p>
        </w:tc>
        <w:tc>
          <w:tcPr>
            <w:tcW w:w="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p>
        </w:tc>
      </w:tr>
      <w:tr w:rsidR="003D406F" w:rsidRPr="00A864D8" w:rsidTr="003E2F44">
        <w:tc>
          <w:tcPr>
            <w:tcW w:w="94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r>
              <w:rPr>
                <w:rFonts w:ascii="Times New Roman" w:hAnsi="Times New Roman"/>
                <w:b/>
                <w:bCs/>
                <w:color w:val="000000"/>
                <w:sz w:val="24"/>
                <w:szCs w:val="24"/>
                <w:lang w:val="en-US"/>
              </w:rPr>
              <w:t>I</w:t>
            </w:r>
            <w:r w:rsidRPr="009540DF">
              <w:rPr>
                <w:rFonts w:ascii="Times New Roman" w:hAnsi="Times New Roman"/>
                <w:b/>
                <w:bCs/>
                <w:color w:val="000000"/>
                <w:sz w:val="24"/>
                <w:szCs w:val="24"/>
                <w:lang w:val="en-US"/>
              </w:rPr>
              <w:t xml:space="preserve">V. </w:t>
            </w:r>
            <w:r w:rsidRPr="009540DF">
              <w:rPr>
                <w:rFonts w:ascii="Times New Roman" w:hAnsi="Times New Roman"/>
                <w:b/>
                <w:bCs/>
                <w:color w:val="000000"/>
                <w:sz w:val="24"/>
                <w:szCs w:val="24"/>
              </w:rPr>
              <w:t>Методическое обеспечение программы</w:t>
            </w:r>
          </w:p>
        </w:tc>
        <w:tc>
          <w:tcPr>
            <w:tcW w:w="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p>
        </w:tc>
      </w:tr>
      <w:tr w:rsidR="003D406F" w:rsidRPr="00A864D8" w:rsidTr="003E2F44">
        <w:tc>
          <w:tcPr>
            <w:tcW w:w="94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r w:rsidRPr="009540DF">
              <w:rPr>
                <w:rFonts w:ascii="Times New Roman" w:hAnsi="Times New Roman"/>
                <w:color w:val="000000"/>
                <w:sz w:val="24"/>
                <w:szCs w:val="24"/>
              </w:rPr>
              <w:t>Медицинский контроль</w:t>
            </w:r>
          </w:p>
        </w:tc>
        <w:tc>
          <w:tcPr>
            <w:tcW w:w="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p>
        </w:tc>
      </w:tr>
      <w:tr w:rsidR="003D406F" w:rsidRPr="00A864D8" w:rsidTr="003E2F44">
        <w:tc>
          <w:tcPr>
            <w:tcW w:w="94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r w:rsidRPr="009540DF">
              <w:rPr>
                <w:rFonts w:ascii="Times New Roman" w:hAnsi="Times New Roman"/>
                <w:color w:val="000000"/>
                <w:sz w:val="24"/>
                <w:szCs w:val="24"/>
              </w:rPr>
              <w:t>Воспитательная работа</w:t>
            </w:r>
          </w:p>
        </w:tc>
        <w:tc>
          <w:tcPr>
            <w:tcW w:w="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p>
        </w:tc>
      </w:tr>
      <w:tr w:rsidR="003D406F" w:rsidRPr="00A864D8" w:rsidTr="003E2F44">
        <w:tc>
          <w:tcPr>
            <w:tcW w:w="94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r w:rsidRPr="009540DF">
              <w:rPr>
                <w:rFonts w:ascii="Times New Roman" w:hAnsi="Times New Roman"/>
                <w:color w:val="000000"/>
                <w:sz w:val="24"/>
                <w:szCs w:val="24"/>
              </w:rPr>
              <w:t>Педагогический контроль. Основы самоконтроля</w:t>
            </w:r>
          </w:p>
        </w:tc>
        <w:tc>
          <w:tcPr>
            <w:tcW w:w="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p>
        </w:tc>
      </w:tr>
      <w:tr w:rsidR="003D406F" w:rsidRPr="00A864D8" w:rsidTr="003E2F44">
        <w:tc>
          <w:tcPr>
            <w:tcW w:w="94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41405B" w:rsidRDefault="003D406F" w:rsidP="003E2F44">
            <w:pPr>
              <w:spacing w:before="100" w:beforeAutospacing="1" w:after="150" w:line="270" w:lineRule="atLeast"/>
              <w:ind w:left="30" w:right="30"/>
              <w:rPr>
                <w:rFonts w:ascii="Times New Roman" w:hAnsi="Times New Roman"/>
                <w:color w:val="000000"/>
                <w:sz w:val="24"/>
                <w:szCs w:val="24"/>
              </w:rPr>
            </w:pPr>
            <w:r w:rsidRPr="0041405B">
              <w:rPr>
                <w:rFonts w:ascii="Times New Roman" w:hAnsi="Times New Roman"/>
                <w:bCs/>
                <w:color w:val="000000"/>
                <w:sz w:val="26"/>
                <w:szCs w:val="26"/>
              </w:rPr>
              <w:t>Контрольные качественные показатели уровня физической культуры</w:t>
            </w:r>
          </w:p>
        </w:tc>
        <w:tc>
          <w:tcPr>
            <w:tcW w:w="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p>
        </w:tc>
      </w:tr>
      <w:tr w:rsidR="003D406F" w:rsidRPr="00A864D8" w:rsidTr="003E2F44">
        <w:tc>
          <w:tcPr>
            <w:tcW w:w="94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r w:rsidRPr="009540DF">
              <w:rPr>
                <w:rFonts w:ascii="Times New Roman" w:hAnsi="Times New Roman"/>
                <w:color w:val="000000"/>
                <w:sz w:val="24"/>
                <w:szCs w:val="24"/>
              </w:rPr>
              <w:t>Список литературы</w:t>
            </w:r>
          </w:p>
        </w:tc>
        <w:tc>
          <w:tcPr>
            <w:tcW w:w="5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9540DF" w:rsidRDefault="003D406F" w:rsidP="003E2F44">
            <w:pPr>
              <w:spacing w:before="100" w:beforeAutospacing="1" w:after="150" w:line="270" w:lineRule="atLeast"/>
              <w:ind w:left="30" w:right="30"/>
              <w:rPr>
                <w:rFonts w:ascii="Times New Roman" w:hAnsi="Times New Roman"/>
                <w:color w:val="000000"/>
                <w:sz w:val="24"/>
                <w:szCs w:val="24"/>
              </w:rPr>
            </w:pPr>
          </w:p>
        </w:tc>
      </w:tr>
    </w:tbl>
    <w:p w:rsidR="003D406F" w:rsidRDefault="003D406F" w:rsidP="003D406F">
      <w:pPr>
        <w:shd w:val="clear" w:color="auto" w:fill="FFFFFF"/>
        <w:spacing w:before="100" w:beforeAutospacing="1" w:after="150" w:line="330" w:lineRule="atLeast"/>
        <w:jc w:val="center"/>
        <w:rPr>
          <w:rFonts w:ascii="Times New Roman" w:hAnsi="Times New Roman"/>
          <w:b/>
          <w:bCs/>
          <w:color w:val="000000"/>
          <w:sz w:val="26"/>
          <w:szCs w:val="26"/>
        </w:rPr>
        <w:sectPr w:rsidR="003D406F" w:rsidSect="00E72EC4">
          <w:footerReference w:type="default" r:id="rId8"/>
          <w:pgSz w:w="11906" w:h="16838"/>
          <w:pgMar w:top="709" w:right="851" w:bottom="851" w:left="1418" w:header="709" w:footer="709" w:gutter="0"/>
          <w:cols w:space="708"/>
          <w:docGrid w:linePitch="360"/>
        </w:sectPr>
      </w:pPr>
    </w:p>
    <w:p w:rsidR="003D406F" w:rsidRPr="00E72EC4" w:rsidRDefault="003D406F" w:rsidP="003D406F">
      <w:pPr>
        <w:shd w:val="clear" w:color="auto" w:fill="FFFFFF"/>
        <w:spacing w:before="100" w:beforeAutospacing="1" w:after="150" w:line="330" w:lineRule="atLeast"/>
        <w:jc w:val="center"/>
        <w:rPr>
          <w:rFonts w:ascii="Times New Roman" w:hAnsi="Times New Roman"/>
          <w:color w:val="000000"/>
          <w:sz w:val="26"/>
          <w:szCs w:val="26"/>
        </w:rPr>
      </w:pPr>
      <w:r w:rsidRPr="00E72EC4">
        <w:rPr>
          <w:rFonts w:ascii="Times New Roman" w:hAnsi="Times New Roman"/>
          <w:b/>
          <w:bCs/>
          <w:color w:val="000000"/>
          <w:sz w:val="26"/>
          <w:szCs w:val="26"/>
        </w:rPr>
        <w:lastRenderedPageBreak/>
        <w:t>I. ПОЯСНИТЕЛЬНАЯ ЗАПИСКА</w:t>
      </w:r>
    </w:p>
    <w:p w:rsidR="003D406F"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color w:val="000000"/>
          <w:sz w:val="26"/>
          <w:szCs w:val="26"/>
        </w:rPr>
        <w:t xml:space="preserve">Дополнительная образовательная программа по легкой атлетике для учащихся 6-8 лет составлена и адаптирована на основе действующей образовательной программы по легкой атлетике МАУ ДО ДЮСШ г. </w:t>
      </w:r>
      <w:r>
        <w:rPr>
          <w:rFonts w:ascii="Times New Roman" w:hAnsi="Times New Roman"/>
          <w:color w:val="000000"/>
          <w:sz w:val="26"/>
          <w:szCs w:val="26"/>
        </w:rPr>
        <w:t>Ивделя</w:t>
      </w:r>
      <w:r w:rsidRPr="00E72EC4">
        <w:rPr>
          <w:rFonts w:ascii="Times New Roman" w:hAnsi="Times New Roman"/>
          <w:color w:val="000000"/>
          <w:sz w:val="26"/>
          <w:szCs w:val="26"/>
        </w:rPr>
        <w:t>, в соответствии с законом РФ «О физической культуре и спорте» от 01.01.2001</w:t>
      </w:r>
      <w:r>
        <w:rPr>
          <w:rFonts w:ascii="Times New Roman" w:hAnsi="Times New Roman"/>
          <w:color w:val="000000"/>
          <w:sz w:val="26"/>
          <w:szCs w:val="26"/>
        </w:rPr>
        <w:t xml:space="preserve"> и на основании:</w:t>
      </w:r>
    </w:p>
    <w:p w:rsidR="003D406F" w:rsidRPr="00C636C0" w:rsidRDefault="003D406F" w:rsidP="003D406F">
      <w:pPr>
        <w:pStyle w:val="a5"/>
        <w:numPr>
          <w:ilvl w:val="0"/>
          <w:numId w:val="46"/>
        </w:numPr>
        <w:spacing w:after="120" w:line="240" w:lineRule="auto"/>
        <w:jc w:val="both"/>
        <w:rPr>
          <w:rFonts w:ascii="Times New Roman" w:hAnsi="Times New Roman"/>
          <w:bCs/>
          <w:sz w:val="26"/>
          <w:szCs w:val="26"/>
        </w:rPr>
      </w:pPr>
      <w:r w:rsidRPr="00C636C0">
        <w:rPr>
          <w:rFonts w:ascii="Times New Roman" w:hAnsi="Times New Roman"/>
          <w:bCs/>
          <w:sz w:val="26"/>
          <w:szCs w:val="26"/>
        </w:rPr>
        <w:t>Приказа Министерства спорта Российской Федерации от 27.12.2013 года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3D406F" w:rsidRPr="00C636C0" w:rsidRDefault="003D406F" w:rsidP="003D406F">
      <w:pPr>
        <w:pStyle w:val="a5"/>
        <w:numPr>
          <w:ilvl w:val="0"/>
          <w:numId w:val="46"/>
        </w:numPr>
        <w:spacing w:after="120" w:line="240" w:lineRule="auto"/>
        <w:jc w:val="both"/>
        <w:rPr>
          <w:rFonts w:ascii="Times New Roman" w:hAnsi="Times New Roman"/>
          <w:bCs/>
          <w:sz w:val="26"/>
          <w:szCs w:val="26"/>
        </w:rPr>
      </w:pPr>
      <w:r w:rsidRPr="00C636C0">
        <w:rPr>
          <w:rFonts w:ascii="Times New Roman" w:hAnsi="Times New Roman"/>
          <w:bCs/>
          <w:sz w:val="26"/>
          <w:szCs w:val="26"/>
        </w:rPr>
        <w:t>Федерального закона №273 от 29.12.2013 «Об образовании в Российской федерации»</w:t>
      </w:r>
    </w:p>
    <w:p w:rsidR="003D406F" w:rsidRPr="00C636C0" w:rsidRDefault="003D406F" w:rsidP="003D406F">
      <w:pPr>
        <w:pStyle w:val="a5"/>
        <w:numPr>
          <w:ilvl w:val="0"/>
          <w:numId w:val="46"/>
        </w:numPr>
        <w:spacing w:after="120" w:line="240" w:lineRule="auto"/>
        <w:jc w:val="both"/>
        <w:rPr>
          <w:rFonts w:ascii="Times New Roman" w:hAnsi="Times New Roman"/>
          <w:bCs/>
          <w:sz w:val="26"/>
          <w:szCs w:val="26"/>
        </w:rPr>
      </w:pPr>
      <w:r w:rsidRPr="00C636C0">
        <w:rPr>
          <w:rFonts w:ascii="Times New Roman" w:hAnsi="Times New Roman"/>
          <w:bCs/>
          <w:sz w:val="26"/>
          <w:szCs w:val="26"/>
        </w:rPr>
        <w:t>Письма Министерства спорта Российской Федерации от 30.07.2013 № ЮН-04-10/4409 «</w:t>
      </w:r>
      <w:r w:rsidRPr="00C636C0">
        <w:rPr>
          <w:rFonts w:ascii="Times New Roman" w:hAnsi="Times New Roman"/>
          <w:color w:val="000000"/>
          <w:sz w:val="26"/>
          <w:szCs w:val="26"/>
          <w:shd w:val="clear" w:color="auto" w:fill="FFFFFF"/>
        </w:rPr>
        <w:t>О переходе детско-юношеских спортивных школ на реализацию дополнительных образовательных программ в области физической культуры и спорта»</w:t>
      </w:r>
    </w:p>
    <w:p w:rsidR="003D406F" w:rsidRPr="00C636C0" w:rsidRDefault="003D406F" w:rsidP="003D406F">
      <w:pPr>
        <w:pStyle w:val="a5"/>
        <w:numPr>
          <w:ilvl w:val="0"/>
          <w:numId w:val="46"/>
        </w:numPr>
        <w:spacing w:after="120" w:line="240" w:lineRule="auto"/>
        <w:jc w:val="both"/>
        <w:rPr>
          <w:rFonts w:ascii="Times New Roman" w:hAnsi="Times New Roman"/>
          <w:bCs/>
          <w:sz w:val="26"/>
          <w:szCs w:val="26"/>
        </w:rPr>
      </w:pPr>
      <w:r w:rsidRPr="00C636C0">
        <w:rPr>
          <w:rFonts w:ascii="Times New Roman" w:hAnsi="Times New Roman"/>
          <w:bCs/>
          <w:sz w:val="26"/>
          <w:szCs w:val="26"/>
        </w:rPr>
        <w:t>Письма Министерства спорта Российской Федерации от 12.05.2014 № БН-04-10/2554 «О направлении методических рекомендаций по организации спортивной подготовки в Российской Федерации»</w:t>
      </w:r>
    </w:p>
    <w:p w:rsidR="003D406F" w:rsidRPr="00C636C0" w:rsidRDefault="003D406F" w:rsidP="003D406F">
      <w:pPr>
        <w:pStyle w:val="a5"/>
        <w:numPr>
          <w:ilvl w:val="0"/>
          <w:numId w:val="46"/>
        </w:numPr>
        <w:shd w:val="clear" w:color="auto" w:fill="FFFFFF"/>
        <w:spacing w:before="100" w:beforeAutospacing="1" w:after="150" w:line="330" w:lineRule="atLeast"/>
        <w:jc w:val="both"/>
        <w:rPr>
          <w:rFonts w:ascii="Times New Roman" w:hAnsi="Times New Roman"/>
          <w:color w:val="000000"/>
          <w:sz w:val="26"/>
          <w:szCs w:val="26"/>
          <w:lang w:eastAsia="ru-RU"/>
        </w:rPr>
      </w:pPr>
      <w:r w:rsidRPr="00C636C0">
        <w:rPr>
          <w:rFonts w:ascii="Times New Roman" w:hAnsi="Times New Roman"/>
          <w:color w:val="000000"/>
          <w:sz w:val="26"/>
          <w:szCs w:val="26"/>
          <w:lang w:eastAsia="ru-RU"/>
        </w:rPr>
        <w:t xml:space="preserve">Примерных требований к программам дополнительного образования детей от 01.01.2001 года, письмо №06-1844, </w:t>
      </w:r>
    </w:p>
    <w:p w:rsidR="003D406F" w:rsidRPr="00C636C0" w:rsidRDefault="003D406F" w:rsidP="003D406F">
      <w:pPr>
        <w:pStyle w:val="a5"/>
        <w:numPr>
          <w:ilvl w:val="0"/>
          <w:numId w:val="46"/>
        </w:numPr>
        <w:spacing w:after="120" w:line="240" w:lineRule="auto"/>
        <w:jc w:val="both"/>
        <w:rPr>
          <w:rFonts w:ascii="Times New Roman" w:hAnsi="Times New Roman"/>
          <w:bCs/>
          <w:sz w:val="26"/>
          <w:szCs w:val="26"/>
        </w:rPr>
      </w:pPr>
      <w:r>
        <w:rPr>
          <w:rFonts w:ascii="Times New Roman" w:hAnsi="Times New Roman"/>
          <w:bCs/>
          <w:sz w:val="26"/>
          <w:szCs w:val="26"/>
        </w:rPr>
        <w:t>Устава МАУ ДО  ДЮСШ    г. Ивделя</w:t>
      </w:r>
      <w:r w:rsidRPr="00C636C0">
        <w:rPr>
          <w:rFonts w:ascii="Times New Roman" w:hAnsi="Times New Roman"/>
          <w:bCs/>
          <w:sz w:val="26"/>
          <w:szCs w:val="26"/>
        </w:rPr>
        <w:t>.</w:t>
      </w:r>
    </w:p>
    <w:p w:rsidR="003D406F" w:rsidRPr="00C636C0" w:rsidRDefault="003D406F" w:rsidP="003D406F">
      <w:pPr>
        <w:pStyle w:val="a5"/>
        <w:numPr>
          <w:ilvl w:val="0"/>
          <w:numId w:val="46"/>
        </w:numPr>
        <w:shd w:val="clear" w:color="auto" w:fill="FFFFFF"/>
        <w:spacing w:before="100" w:beforeAutospacing="1" w:after="150" w:line="330" w:lineRule="atLeast"/>
        <w:jc w:val="both"/>
        <w:rPr>
          <w:rFonts w:ascii="Times New Roman" w:hAnsi="Times New Roman"/>
          <w:color w:val="000000"/>
          <w:sz w:val="26"/>
          <w:szCs w:val="26"/>
          <w:lang w:eastAsia="ru-RU"/>
        </w:rPr>
      </w:pPr>
      <w:r w:rsidRPr="00C636C0">
        <w:rPr>
          <w:rFonts w:ascii="Times New Roman" w:hAnsi="Times New Roman"/>
          <w:bCs/>
          <w:sz w:val="26"/>
          <w:szCs w:val="26"/>
        </w:rPr>
        <w:t xml:space="preserve">Методических разработок тренеров-преподавателей, </w:t>
      </w:r>
      <w:r w:rsidRPr="00C636C0">
        <w:rPr>
          <w:rFonts w:ascii="Times New Roman" w:hAnsi="Times New Roman"/>
          <w:color w:val="000000"/>
          <w:sz w:val="26"/>
          <w:szCs w:val="26"/>
          <w:lang w:eastAsia="ru-RU"/>
        </w:rPr>
        <w:t>обобщения передового опыта работы тренеров с юными легкоатлетами и других научных исследований.</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b/>
          <w:bCs/>
          <w:i/>
          <w:iCs/>
          <w:color w:val="000000"/>
          <w:sz w:val="26"/>
          <w:szCs w:val="26"/>
        </w:rPr>
        <w:t>Направленность образовательной программы</w:t>
      </w:r>
      <w:r>
        <w:rPr>
          <w:rFonts w:ascii="Times New Roman" w:hAnsi="Times New Roman"/>
          <w:color w:val="000000"/>
          <w:sz w:val="26"/>
          <w:szCs w:val="26"/>
        </w:rPr>
        <w:t>–на физическое воспитание личности, выявление  одаренных детей, получение ими начальных знаний о физической культуре и спорте</w:t>
      </w:r>
      <w:r w:rsidRPr="00E72EC4">
        <w:rPr>
          <w:rFonts w:ascii="Times New Roman" w:hAnsi="Times New Roman"/>
          <w:color w:val="000000"/>
          <w:sz w:val="26"/>
          <w:szCs w:val="26"/>
        </w:rPr>
        <w:t>.</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b/>
          <w:bCs/>
          <w:i/>
          <w:iCs/>
          <w:color w:val="000000"/>
          <w:sz w:val="26"/>
          <w:szCs w:val="26"/>
        </w:rPr>
        <w:t>Актуальность</w:t>
      </w:r>
      <w:r w:rsidRPr="00E72EC4">
        <w:rPr>
          <w:rFonts w:ascii="Times New Roman" w:hAnsi="Times New Roman"/>
          <w:color w:val="000000"/>
          <w:sz w:val="26"/>
          <w:szCs w:val="26"/>
        </w:rPr>
        <w:t xml:space="preserve"> данной программы обусловлена тем, что традиционная система физического воспитания в общеобразовательных учреждениях на современном этапе не обеспечивает необходимого уровня физического развития и подготовленности учащихся. Этот факт требует увеличения их двигательной активности, а также расширения внеурочной физкультурно-оздоровительной и спортивной работы, цель которой – заложить фундамент крепкого здоровья молодого поколения нашей страны, в соответствии с государственными национальными проектами «Здоровье» и «Спорт». </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b/>
          <w:bCs/>
          <w:i/>
          <w:iCs/>
          <w:color w:val="000000"/>
          <w:sz w:val="26"/>
          <w:szCs w:val="26"/>
        </w:rPr>
        <w:t>Новизна</w:t>
      </w:r>
      <w:r w:rsidRPr="00E72EC4">
        <w:rPr>
          <w:rFonts w:ascii="Times New Roman" w:hAnsi="Times New Roman"/>
          <w:color w:val="000000"/>
          <w:sz w:val="26"/>
          <w:szCs w:val="26"/>
        </w:rPr>
        <w:t xml:space="preserve"> состоит в возможности методами физической культуры и спорта предоставить равные права в получении образовательных услуг категорией населения, не вовлечённой в физкультурную деятельность по легкой атлетике из-за возраста, ограниченного требованиями СанПиН (дети 6-8 лет). </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color w:val="000000"/>
          <w:sz w:val="26"/>
          <w:szCs w:val="26"/>
        </w:rPr>
        <w:t xml:space="preserve">Одним из направлений, способствующих решению этих задач, является создание в </w:t>
      </w:r>
      <w:r>
        <w:rPr>
          <w:rFonts w:ascii="Times New Roman" w:hAnsi="Times New Roman"/>
          <w:color w:val="000000"/>
          <w:sz w:val="26"/>
          <w:szCs w:val="26"/>
        </w:rPr>
        <w:t xml:space="preserve"> </w:t>
      </w:r>
      <w:r w:rsidRPr="00E72EC4">
        <w:rPr>
          <w:rFonts w:ascii="Times New Roman" w:hAnsi="Times New Roman"/>
          <w:color w:val="000000"/>
          <w:sz w:val="26"/>
          <w:szCs w:val="26"/>
        </w:rPr>
        <w:t>ДЮСШ</w:t>
      </w:r>
      <w:r>
        <w:rPr>
          <w:rFonts w:ascii="Times New Roman" w:hAnsi="Times New Roman"/>
          <w:color w:val="000000"/>
          <w:sz w:val="26"/>
          <w:szCs w:val="26"/>
        </w:rPr>
        <w:t xml:space="preserve"> </w:t>
      </w:r>
      <w:r w:rsidRPr="00E72EC4">
        <w:rPr>
          <w:rFonts w:ascii="Times New Roman" w:hAnsi="Times New Roman"/>
          <w:color w:val="000000"/>
          <w:sz w:val="26"/>
          <w:szCs w:val="26"/>
        </w:rPr>
        <w:t xml:space="preserve"> </w:t>
      </w:r>
      <w:r>
        <w:rPr>
          <w:rFonts w:ascii="Times New Roman" w:hAnsi="Times New Roman"/>
          <w:color w:val="000000"/>
          <w:sz w:val="26"/>
          <w:szCs w:val="26"/>
        </w:rPr>
        <w:t xml:space="preserve">г.Ивделя  </w:t>
      </w:r>
      <w:r w:rsidRPr="00E72EC4">
        <w:rPr>
          <w:rFonts w:ascii="Times New Roman" w:hAnsi="Times New Roman"/>
          <w:color w:val="000000"/>
          <w:sz w:val="26"/>
          <w:szCs w:val="26"/>
        </w:rPr>
        <w:t xml:space="preserve">в отделении легкой атлетики спортивно-оздоровительных групп </w:t>
      </w:r>
      <w:r w:rsidRPr="00E72EC4">
        <w:rPr>
          <w:rFonts w:ascii="Times New Roman" w:hAnsi="Times New Roman"/>
          <w:color w:val="000000"/>
          <w:sz w:val="26"/>
          <w:szCs w:val="26"/>
        </w:rPr>
        <w:lastRenderedPageBreak/>
        <w:t>(СОГ) для детей 6-8 лет, работающих после основного учебно-образовательного процесса (внеурочное и вечернее время).</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color w:val="000000"/>
          <w:sz w:val="26"/>
          <w:szCs w:val="26"/>
        </w:rPr>
        <w:t>Данная программа разработана с учётом принципов самоактуализации, индивидуализации, доступности и результативности.</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color w:val="000000"/>
          <w:sz w:val="26"/>
          <w:szCs w:val="26"/>
        </w:rPr>
        <w:t>Физическое воспитание обучающихся в общеобразовательном учреждении и учреждении дополнительного образования детей представляет собой единую систему, составными частями которой являются: крепкое здоровье, хорошее физическое развитие, оптимальный уровень двигательных способностей, знания и навыки в области физической культуры, мотивы и освоенные способы (умения) осуществления физкультурно-оздоровительной и спортивной деятельности.</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color w:val="000000"/>
          <w:sz w:val="26"/>
          <w:szCs w:val="26"/>
        </w:rPr>
        <w:t xml:space="preserve">Проблема здорового образа жизни подрастающего поколения сегодня одна из актуальных задач государства и общества. В связи с этим, в данную программу включены спортивно-массовые мероприятия, спортивные соревнования и эстафеты, посвящённые данной теме, а также посещение спортивных мероприятий и соревнований, проводимые другими спортивными отделениями. </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b/>
          <w:bCs/>
          <w:i/>
          <w:iCs/>
          <w:color w:val="000000"/>
          <w:sz w:val="26"/>
          <w:szCs w:val="26"/>
        </w:rPr>
        <w:t>Цель дополнительной образовательной программы</w:t>
      </w:r>
      <w:r w:rsidRPr="00E72EC4">
        <w:rPr>
          <w:rFonts w:ascii="Times New Roman" w:hAnsi="Times New Roman"/>
          <w:color w:val="000000"/>
          <w:sz w:val="26"/>
          <w:szCs w:val="26"/>
        </w:rPr>
        <w:t>:</w:t>
      </w:r>
    </w:p>
    <w:p w:rsidR="003D406F" w:rsidRPr="00E72EC4" w:rsidRDefault="003D406F" w:rsidP="003D406F">
      <w:pPr>
        <w:pStyle w:val="a5"/>
        <w:numPr>
          <w:ilvl w:val="0"/>
          <w:numId w:val="1"/>
        </w:numPr>
        <w:shd w:val="clear" w:color="auto" w:fill="FFFFFF"/>
        <w:spacing w:before="100" w:beforeAutospacing="1" w:after="150" w:line="330" w:lineRule="atLeast"/>
        <w:jc w:val="both"/>
        <w:rPr>
          <w:rFonts w:ascii="Times New Roman" w:hAnsi="Times New Roman"/>
          <w:color w:val="000000"/>
          <w:sz w:val="26"/>
          <w:szCs w:val="26"/>
          <w:lang w:eastAsia="ru-RU"/>
        </w:rPr>
      </w:pPr>
      <w:r w:rsidRPr="00E72EC4">
        <w:rPr>
          <w:rFonts w:ascii="Times New Roman" w:hAnsi="Times New Roman"/>
          <w:color w:val="000000"/>
          <w:sz w:val="26"/>
          <w:szCs w:val="26"/>
          <w:lang w:eastAsia="ru-RU"/>
        </w:rPr>
        <w:t>Повышение мотивации учащихся к здоровому образу жизни, популяризация ценностей физической культуры и спорта.</w:t>
      </w:r>
    </w:p>
    <w:p w:rsidR="003D406F" w:rsidRPr="00E72EC4" w:rsidRDefault="003D406F" w:rsidP="003D406F">
      <w:pPr>
        <w:pStyle w:val="a5"/>
        <w:numPr>
          <w:ilvl w:val="0"/>
          <w:numId w:val="1"/>
        </w:numPr>
        <w:shd w:val="clear" w:color="auto" w:fill="FFFFFF"/>
        <w:spacing w:before="100" w:beforeAutospacing="1" w:after="150" w:line="330" w:lineRule="atLeast"/>
        <w:jc w:val="both"/>
        <w:rPr>
          <w:rFonts w:ascii="Times New Roman" w:hAnsi="Times New Roman"/>
          <w:color w:val="000000"/>
          <w:sz w:val="26"/>
          <w:szCs w:val="26"/>
          <w:lang w:eastAsia="ru-RU"/>
        </w:rPr>
      </w:pPr>
      <w:r w:rsidRPr="00E72EC4">
        <w:rPr>
          <w:rFonts w:ascii="Times New Roman" w:hAnsi="Times New Roman"/>
          <w:color w:val="000000"/>
          <w:sz w:val="26"/>
          <w:szCs w:val="26"/>
          <w:lang w:eastAsia="ru-RU"/>
        </w:rPr>
        <w:t xml:space="preserve">Создание условий для развития физических качеств и способностей, укрепления здоровья и формирования у воспитанников потребности в здоровом образе жизни и интереса к физической культуре и спорту. </w:t>
      </w:r>
    </w:p>
    <w:p w:rsidR="003D406F" w:rsidRPr="00E72EC4" w:rsidRDefault="003D406F" w:rsidP="003D406F">
      <w:pPr>
        <w:pStyle w:val="a5"/>
        <w:numPr>
          <w:ilvl w:val="0"/>
          <w:numId w:val="1"/>
        </w:numPr>
        <w:shd w:val="clear" w:color="auto" w:fill="FFFFFF"/>
        <w:spacing w:before="100" w:beforeAutospacing="1" w:after="150" w:line="330" w:lineRule="atLeast"/>
        <w:jc w:val="both"/>
        <w:rPr>
          <w:rFonts w:ascii="Times New Roman" w:hAnsi="Times New Roman"/>
          <w:color w:val="000000"/>
          <w:sz w:val="26"/>
          <w:szCs w:val="26"/>
          <w:lang w:eastAsia="ru-RU"/>
        </w:rPr>
      </w:pPr>
      <w:r w:rsidRPr="00E72EC4">
        <w:rPr>
          <w:rFonts w:ascii="Times New Roman" w:hAnsi="Times New Roman"/>
          <w:color w:val="000000"/>
          <w:sz w:val="26"/>
          <w:szCs w:val="26"/>
          <w:lang w:eastAsia="ru-RU"/>
        </w:rPr>
        <w:t>Создание и укрепление детского коллектива для дальнейших занятий.</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b/>
          <w:bCs/>
          <w:i/>
          <w:iCs/>
          <w:color w:val="000000"/>
          <w:sz w:val="26"/>
          <w:szCs w:val="26"/>
        </w:rPr>
        <w:t>Задачи:</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i/>
          <w:iCs/>
          <w:color w:val="000000"/>
          <w:sz w:val="26"/>
          <w:szCs w:val="26"/>
        </w:rPr>
        <w:t>Обучающие:</w:t>
      </w:r>
    </w:p>
    <w:p w:rsidR="003D406F" w:rsidRPr="00E72EC4" w:rsidRDefault="003D406F" w:rsidP="003D406F">
      <w:pPr>
        <w:pStyle w:val="a5"/>
        <w:numPr>
          <w:ilvl w:val="0"/>
          <w:numId w:val="2"/>
        </w:numPr>
        <w:shd w:val="clear" w:color="auto" w:fill="FFFFFF"/>
        <w:spacing w:before="100" w:beforeAutospacing="1" w:after="150" w:line="330" w:lineRule="atLeast"/>
        <w:jc w:val="both"/>
        <w:rPr>
          <w:rFonts w:ascii="Times New Roman" w:hAnsi="Times New Roman"/>
          <w:color w:val="000000"/>
          <w:sz w:val="26"/>
          <w:szCs w:val="26"/>
          <w:lang w:eastAsia="ru-RU"/>
        </w:rPr>
      </w:pPr>
      <w:r w:rsidRPr="00E72EC4">
        <w:rPr>
          <w:rFonts w:ascii="Times New Roman" w:hAnsi="Times New Roman"/>
          <w:color w:val="000000"/>
          <w:sz w:val="26"/>
          <w:szCs w:val="26"/>
          <w:lang w:eastAsia="ru-RU"/>
        </w:rPr>
        <w:t>Освоить знания о физической культуре и спорте, роли и формировании здорового образа жизни.</w:t>
      </w:r>
    </w:p>
    <w:p w:rsidR="003D406F" w:rsidRPr="00E72EC4" w:rsidRDefault="003D406F" w:rsidP="003D406F">
      <w:pPr>
        <w:pStyle w:val="a5"/>
        <w:numPr>
          <w:ilvl w:val="0"/>
          <w:numId w:val="2"/>
        </w:numPr>
        <w:shd w:val="clear" w:color="auto" w:fill="FFFFFF"/>
        <w:spacing w:before="100" w:beforeAutospacing="1" w:after="150" w:line="330" w:lineRule="atLeast"/>
        <w:jc w:val="both"/>
        <w:rPr>
          <w:rFonts w:ascii="Times New Roman" w:hAnsi="Times New Roman"/>
          <w:color w:val="000000"/>
          <w:sz w:val="26"/>
          <w:szCs w:val="26"/>
          <w:lang w:eastAsia="ru-RU"/>
        </w:rPr>
      </w:pPr>
      <w:r w:rsidRPr="00E72EC4">
        <w:rPr>
          <w:rFonts w:ascii="Times New Roman" w:hAnsi="Times New Roman"/>
          <w:color w:val="000000"/>
          <w:sz w:val="26"/>
          <w:szCs w:val="26"/>
          <w:lang w:eastAsia="ru-RU"/>
        </w:rPr>
        <w:t xml:space="preserve">Обучить умению использовать различные системы и виды физических упражнений в самостоятельных занятиях физической культурой. </w:t>
      </w:r>
    </w:p>
    <w:p w:rsidR="003D406F" w:rsidRPr="00E72EC4" w:rsidRDefault="003D406F" w:rsidP="003D406F">
      <w:pPr>
        <w:pStyle w:val="a5"/>
        <w:numPr>
          <w:ilvl w:val="0"/>
          <w:numId w:val="2"/>
        </w:numPr>
        <w:shd w:val="clear" w:color="auto" w:fill="FFFFFF"/>
        <w:spacing w:before="100" w:beforeAutospacing="1" w:after="150" w:line="330" w:lineRule="atLeast"/>
        <w:jc w:val="both"/>
        <w:rPr>
          <w:rFonts w:ascii="Times New Roman" w:hAnsi="Times New Roman"/>
          <w:color w:val="000000"/>
          <w:sz w:val="26"/>
          <w:szCs w:val="26"/>
          <w:lang w:eastAsia="ru-RU"/>
        </w:rPr>
      </w:pPr>
      <w:r w:rsidRPr="00E72EC4">
        <w:rPr>
          <w:rFonts w:ascii="Times New Roman" w:hAnsi="Times New Roman"/>
          <w:color w:val="000000"/>
          <w:sz w:val="26"/>
          <w:szCs w:val="26"/>
          <w:lang w:eastAsia="ru-RU"/>
        </w:rPr>
        <w:t>Обучить навыкам выполнения разнообразных физических упражнений различной функциональной направленности, технических действий базовых видов спорта, а также применять их в игровой и соревновательной деятельности.</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i/>
          <w:iCs/>
          <w:color w:val="000000"/>
          <w:sz w:val="26"/>
          <w:szCs w:val="26"/>
        </w:rPr>
        <w:t>Развивающие:</w:t>
      </w:r>
    </w:p>
    <w:p w:rsidR="003D406F" w:rsidRPr="00E72EC4" w:rsidRDefault="003D406F" w:rsidP="003D406F">
      <w:pPr>
        <w:pStyle w:val="a5"/>
        <w:numPr>
          <w:ilvl w:val="0"/>
          <w:numId w:val="3"/>
        </w:numPr>
        <w:shd w:val="clear" w:color="auto" w:fill="FFFFFF"/>
        <w:spacing w:before="100" w:beforeAutospacing="1" w:after="150" w:line="330" w:lineRule="atLeast"/>
        <w:jc w:val="both"/>
        <w:rPr>
          <w:rFonts w:ascii="Times New Roman" w:hAnsi="Times New Roman"/>
          <w:color w:val="000000"/>
          <w:sz w:val="26"/>
          <w:szCs w:val="26"/>
          <w:lang w:eastAsia="ru-RU"/>
        </w:rPr>
      </w:pPr>
      <w:r w:rsidRPr="00E72EC4">
        <w:rPr>
          <w:rFonts w:ascii="Times New Roman" w:hAnsi="Times New Roman"/>
          <w:color w:val="000000"/>
          <w:sz w:val="26"/>
          <w:szCs w:val="26"/>
          <w:lang w:eastAsia="ru-RU"/>
        </w:rPr>
        <w:t xml:space="preserve">Развивать двигательную активность за счет направленного воспитания основных физических качеств и физических способностей; </w:t>
      </w:r>
    </w:p>
    <w:p w:rsidR="003D406F" w:rsidRPr="00E72EC4" w:rsidRDefault="003D406F" w:rsidP="003D406F">
      <w:pPr>
        <w:pStyle w:val="a5"/>
        <w:numPr>
          <w:ilvl w:val="0"/>
          <w:numId w:val="3"/>
        </w:numPr>
        <w:shd w:val="clear" w:color="auto" w:fill="FFFFFF"/>
        <w:spacing w:before="100" w:beforeAutospacing="1" w:after="150" w:line="330" w:lineRule="atLeast"/>
        <w:jc w:val="both"/>
        <w:rPr>
          <w:rFonts w:ascii="Times New Roman" w:hAnsi="Times New Roman"/>
          <w:color w:val="000000"/>
          <w:sz w:val="26"/>
          <w:szCs w:val="26"/>
          <w:lang w:eastAsia="ru-RU"/>
        </w:rPr>
      </w:pPr>
      <w:r w:rsidRPr="00E72EC4">
        <w:rPr>
          <w:rFonts w:ascii="Times New Roman" w:hAnsi="Times New Roman"/>
          <w:color w:val="000000"/>
          <w:sz w:val="26"/>
          <w:szCs w:val="26"/>
          <w:lang w:eastAsia="ru-RU"/>
        </w:rPr>
        <w:lastRenderedPageBreak/>
        <w:t>Развивать позитивное отношение к занятиям физической культурой, спортивным играм.</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i/>
          <w:iCs/>
          <w:color w:val="000000"/>
          <w:sz w:val="26"/>
          <w:szCs w:val="26"/>
        </w:rPr>
        <w:t>Воспитательные:</w:t>
      </w:r>
    </w:p>
    <w:p w:rsidR="003D406F" w:rsidRPr="00E72EC4" w:rsidRDefault="003D406F" w:rsidP="003D406F">
      <w:pPr>
        <w:pStyle w:val="a5"/>
        <w:numPr>
          <w:ilvl w:val="0"/>
          <w:numId w:val="4"/>
        </w:numPr>
        <w:shd w:val="clear" w:color="auto" w:fill="FFFFFF"/>
        <w:spacing w:before="100" w:beforeAutospacing="1" w:after="150" w:line="330" w:lineRule="atLeast"/>
        <w:jc w:val="both"/>
        <w:rPr>
          <w:rFonts w:ascii="Times New Roman" w:hAnsi="Times New Roman"/>
          <w:color w:val="000000"/>
          <w:sz w:val="26"/>
          <w:szCs w:val="26"/>
          <w:lang w:eastAsia="ru-RU"/>
        </w:rPr>
      </w:pPr>
      <w:r w:rsidRPr="00E72EC4">
        <w:rPr>
          <w:rFonts w:ascii="Times New Roman" w:hAnsi="Times New Roman"/>
          <w:color w:val="000000"/>
          <w:sz w:val="26"/>
          <w:szCs w:val="26"/>
          <w:lang w:eastAsia="ru-RU"/>
        </w:rPr>
        <w:t>Воспитать ценностное отношение к своему здоровью и жизни, здоровью окружающих людей.</w:t>
      </w:r>
    </w:p>
    <w:p w:rsidR="003D406F" w:rsidRPr="00E72EC4" w:rsidRDefault="003D406F" w:rsidP="003D406F">
      <w:pPr>
        <w:pStyle w:val="a5"/>
        <w:numPr>
          <w:ilvl w:val="0"/>
          <w:numId w:val="4"/>
        </w:numPr>
        <w:shd w:val="clear" w:color="auto" w:fill="FFFFFF"/>
        <w:spacing w:before="100" w:beforeAutospacing="1" w:after="150" w:line="330" w:lineRule="atLeast"/>
        <w:jc w:val="both"/>
        <w:rPr>
          <w:rFonts w:ascii="Times New Roman" w:hAnsi="Times New Roman"/>
          <w:color w:val="000000"/>
          <w:sz w:val="26"/>
          <w:szCs w:val="26"/>
          <w:lang w:eastAsia="ru-RU"/>
        </w:rPr>
      </w:pPr>
      <w:r w:rsidRPr="00E72EC4">
        <w:rPr>
          <w:rFonts w:ascii="Times New Roman" w:hAnsi="Times New Roman"/>
          <w:color w:val="000000"/>
          <w:sz w:val="26"/>
          <w:szCs w:val="26"/>
          <w:lang w:eastAsia="ru-RU"/>
        </w:rPr>
        <w:t>Воспитать положительные качества личности, нормы коллективного взаимодействия и сотрудничества в учебной и соревновательной деятельности;</w:t>
      </w:r>
    </w:p>
    <w:p w:rsidR="003D406F" w:rsidRPr="00E72EC4" w:rsidRDefault="003D406F" w:rsidP="003D406F">
      <w:pPr>
        <w:pStyle w:val="a5"/>
        <w:numPr>
          <w:ilvl w:val="0"/>
          <w:numId w:val="4"/>
        </w:numPr>
        <w:shd w:val="clear" w:color="auto" w:fill="FFFFFF"/>
        <w:spacing w:before="100" w:beforeAutospacing="1" w:after="150" w:line="330" w:lineRule="atLeast"/>
        <w:jc w:val="both"/>
        <w:rPr>
          <w:rFonts w:ascii="Times New Roman" w:hAnsi="Times New Roman"/>
          <w:color w:val="000000"/>
          <w:sz w:val="26"/>
          <w:szCs w:val="26"/>
          <w:lang w:eastAsia="ru-RU"/>
        </w:rPr>
      </w:pPr>
      <w:r w:rsidRPr="00E72EC4">
        <w:rPr>
          <w:rFonts w:ascii="Times New Roman" w:hAnsi="Times New Roman"/>
          <w:color w:val="000000"/>
          <w:sz w:val="26"/>
          <w:szCs w:val="26"/>
          <w:lang w:eastAsia="ru-RU"/>
        </w:rPr>
        <w:t>Воспитать индивидуальные психические черты и особенности в общении и коллективном взаимодействии средствами и методами командно-игровой деятельности;</w:t>
      </w:r>
    </w:p>
    <w:p w:rsidR="003D406F" w:rsidRPr="00E72EC4" w:rsidRDefault="003D406F" w:rsidP="003D406F">
      <w:pPr>
        <w:pStyle w:val="a5"/>
        <w:numPr>
          <w:ilvl w:val="0"/>
          <w:numId w:val="4"/>
        </w:numPr>
        <w:shd w:val="clear" w:color="auto" w:fill="FFFFFF"/>
        <w:spacing w:before="100" w:beforeAutospacing="1" w:after="150" w:line="330" w:lineRule="atLeast"/>
        <w:jc w:val="both"/>
        <w:rPr>
          <w:rFonts w:ascii="Times New Roman" w:hAnsi="Times New Roman"/>
          <w:color w:val="000000"/>
          <w:sz w:val="26"/>
          <w:szCs w:val="26"/>
          <w:lang w:eastAsia="ru-RU"/>
        </w:rPr>
      </w:pPr>
      <w:r w:rsidRPr="00E72EC4">
        <w:rPr>
          <w:rFonts w:ascii="Times New Roman" w:hAnsi="Times New Roman"/>
          <w:color w:val="000000"/>
          <w:sz w:val="26"/>
          <w:szCs w:val="26"/>
          <w:lang w:eastAsia="ru-RU"/>
        </w:rPr>
        <w:t>Воспитать положительное отношение к занятиям физической культурой и желанию продолжить своё физическое совершенство в дальнейшем.</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color w:val="000000"/>
          <w:sz w:val="26"/>
          <w:szCs w:val="26"/>
        </w:rPr>
        <w:t>Все эти меры в целом будут способствовать формированию у детей гражданско-патриотического мировоззрения и активной жизненной позиции.</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b/>
          <w:bCs/>
          <w:i/>
          <w:iCs/>
          <w:color w:val="000000"/>
          <w:sz w:val="26"/>
          <w:szCs w:val="26"/>
        </w:rPr>
        <w:t xml:space="preserve">Отличительные особенности дополнительной образовательной программы </w:t>
      </w:r>
      <w:r w:rsidRPr="00E72EC4">
        <w:rPr>
          <w:rFonts w:ascii="Times New Roman" w:hAnsi="Times New Roman"/>
          <w:color w:val="000000"/>
          <w:sz w:val="26"/>
          <w:szCs w:val="26"/>
        </w:rPr>
        <w:t>заключаются в том, что занимаясь по данной программе, учащиеся получают основы знаний и практические умения для дальнейшего обучения в группа</w:t>
      </w:r>
      <w:r>
        <w:rPr>
          <w:rFonts w:ascii="Times New Roman" w:hAnsi="Times New Roman"/>
          <w:color w:val="000000"/>
          <w:sz w:val="26"/>
          <w:szCs w:val="26"/>
        </w:rPr>
        <w:t xml:space="preserve">х начальной подготовки (ГНП) в </w:t>
      </w:r>
      <w:bookmarkStart w:id="0" w:name="_GoBack"/>
      <w:bookmarkEnd w:id="0"/>
      <w:r>
        <w:rPr>
          <w:rFonts w:ascii="Times New Roman" w:hAnsi="Times New Roman"/>
          <w:color w:val="000000"/>
          <w:sz w:val="26"/>
          <w:szCs w:val="26"/>
        </w:rPr>
        <w:t>ДЮСШ</w:t>
      </w:r>
      <w:r w:rsidRPr="00E72EC4">
        <w:rPr>
          <w:rFonts w:ascii="Times New Roman" w:hAnsi="Times New Roman"/>
          <w:color w:val="000000"/>
          <w:sz w:val="26"/>
          <w:szCs w:val="26"/>
        </w:rPr>
        <w:t>по образовательной программе отделения легкой атлетики.</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b/>
          <w:bCs/>
          <w:i/>
          <w:iCs/>
          <w:color w:val="000000"/>
          <w:sz w:val="26"/>
          <w:szCs w:val="26"/>
        </w:rPr>
        <w:t>Возраст детей, участвующих в реализации данной дополнительной образовательной программы</w:t>
      </w:r>
      <w:r w:rsidRPr="00E72EC4">
        <w:rPr>
          <w:rFonts w:ascii="Times New Roman" w:hAnsi="Times New Roman"/>
          <w:b/>
          <w:bCs/>
          <w:color w:val="000000"/>
          <w:sz w:val="26"/>
          <w:szCs w:val="26"/>
        </w:rPr>
        <w:t>:</w:t>
      </w:r>
      <w:r w:rsidRPr="00E72EC4">
        <w:rPr>
          <w:rFonts w:ascii="Times New Roman" w:hAnsi="Times New Roman"/>
          <w:color w:val="000000"/>
          <w:sz w:val="26"/>
          <w:szCs w:val="26"/>
        </w:rPr>
        <w:t xml:space="preserve"> 6-</w:t>
      </w:r>
      <w:r>
        <w:rPr>
          <w:rFonts w:ascii="Times New Roman" w:hAnsi="Times New Roman"/>
          <w:color w:val="000000"/>
          <w:sz w:val="26"/>
          <w:szCs w:val="26"/>
        </w:rPr>
        <w:t>8</w:t>
      </w:r>
      <w:r w:rsidRPr="00E72EC4">
        <w:rPr>
          <w:rFonts w:ascii="Times New Roman" w:hAnsi="Times New Roman"/>
          <w:color w:val="000000"/>
          <w:sz w:val="26"/>
          <w:szCs w:val="26"/>
        </w:rPr>
        <w:t xml:space="preserve"> лет</w:t>
      </w:r>
      <w:r>
        <w:rPr>
          <w:rFonts w:ascii="Times New Roman" w:hAnsi="Times New Roman"/>
          <w:color w:val="000000"/>
          <w:sz w:val="26"/>
          <w:szCs w:val="26"/>
        </w:rPr>
        <w:t>,</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b/>
          <w:bCs/>
          <w:i/>
          <w:iCs/>
          <w:color w:val="000000"/>
          <w:sz w:val="26"/>
          <w:szCs w:val="26"/>
        </w:rPr>
        <w:t>Срок реализации программы:</w:t>
      </w:r>
      <w:r w:rsidRPr="00E72EC4">
        <w:rPr>
          <w:rFonts w:ascii="Times New Roman" w:hAnsi="Times New Roman"/>
          <w:color w:val="000000"/>
          <w:sz w:val="26"/>
          <w:szCs w:val="26"/>
        </w:rPr>
        <w:t xml:space="preserve"> 1-3 года. </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b/>
          <w:bCs/>
          <w:i/>
          <w:iCs/>
          <w:color w:val="000000"/>
          <w:sz w:val="26"/>
          <w:szCs w:val="26"/>
        </w:rPr>
        <w:t>В спортивно-оздоровительные группы (СОГ) по легкой атлетике для учащихся 6-</w:t>
      </w:r>
      <w:r>
        <w:rPr>
          <w:rFonts w:ascii="Times New Roman" w:hAnsi="Times New Roman"/>
          <w:b/>
          <w:bCs/>
          <w:i/>
          <w:iCs/>
          <w:color w:val="000000"/>
          <w:sz w:val="26"/>
          <w:szCs w:val="26"/>
        </w:rPr>
        <w:t>8</w:t>
      </w:r>
      <w:r w:rsidRPr="00E72EC4">
        <w:rPr>
          <w:rFonts w:ascii="Times New Roman" w:hAnsi="Times New Roman"/>
          <w:b/>
          <w:bCs/>
          <w:i/>
          <w:iCs/>
          <w:color w:val="000000"/>
          <w:sz w:val="26"/>
          <w:szCs w:val="26"/>
        </w:rPr>
        <w:t xml:space="preserve"> лет</w:t>
      </w:r>
      <w:r>
        <w:rPr>
          <w:rFonts w:ascii="Times New Roman" w:hAnsi="Times New Roman"/>
          <w:b/>
          <w:bCs/>
          <w:i/>
          <w:iCs/>
          <w:color w:val="000000"/>
          <w:sz w:val="26"/>
          <w:szCs w:val="26"/>
        </w:rPr>
        <w:t xml:space="preserve"> </w:t>
      </w:r>
      <w:r w:rsidRPr="00E72EC4">
        <w:rPr>
          <w:rFonts w:ascii="Times New Roman" w:hAnsi="Times New Roman"/>
          <w:color w:val="000000"/>
          <w:sz w:val="26"/>
          <w:szCs w:val="26"/>
        </w:rPr>
        <w:t xml:space="preserve">зачисляются дети соответствующего возраста, желающие заниматься легкой атлетикой независимо от их одаренности, способности, уровня физического развития и подготовленности, не имеющие медицинских противопоказаний. </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color w:val="000000"/>
          <w:sz w:val="26"/>
          <w:szCs w:val="26"/>
        </w:rPr>
        <w:t>Зачисление учащихся в группы производится в течение всего учебного года.</w:t>
      </w:r>
    </w:p>
    <w:p w:rsidR="003D406F" w:rsidRPr="00E72EC4" w:rsidRDefault="003D406F" w:rsidP="003D406F">
      <w:pPr>
        <w:shd w:val="clear" w:color="auto" w:fill="FFFFFF"/>
        <w:spacing w:before="100" w:beforeAutospacing="1" w:line="330" w:lineRule="atLeast"/>
        <w:jc w:val="both"/>
        <w:rPr>
          <w:rFonts w:ascii="Times New Roman" w:hAnsi="Times New Roman"/>
          <w:color w:val="000000"/>
          <w:sz w:val="26"/>
          <w:szCs w:val="26"/>
        </w:rPr>
      </w:pPr>
      <w:r w:rsidRPr="00E72EC4">
        <w:rPr>
          <w:rFonts w:ascii="Times New Roman" w:hAnsi="Times New Roman"/>
          <w:b/>
          <w:bCs/>
          <w:color w:val="000000"/>
          <w:sz w:val="26"/>
          <w:szCs w:val="26"/>
        </w:rPr>
        <w:t>Режим тренировочной работы и требования по физической подготовке</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314"/>
        <w:gridCol w:w="1752"/>
        <w:gridCol w:w="1741"/>
        <w:gridCol w:w="2389"/>
        <w:gridCol w:w="2344"/>
      </w:tblGrid>
      <w:tr w:rsidR="003D406F" w:rsidRPr="00A864D8" w:rsidTr="003E2F44">
        <w:trPr>
          <w:trHeight w:val="473"/>
        </w:trPr>
        <w:tc>
          <w:tcPr>
            <w:tcW w:w="1292" w:type="dxa"/>
            <w:shd w:val="clear" w:color="auto" w:fill="FFFFFF"/>
            <w:tcMar>
              <w:top w:w="0" w:type="dxa"/>
              <w:left w:w="108" w:type="dxa"/>
              <w:bottom w:w="0" w:type="dxa"/>
              <w:right w:w="108" w:type="dxa"/>
            </w:tcMar>
            <w:vAlign w:val="center"/>
          </w:tcPr>
          <w:p w:rsidR="003D406F" w:rsidRPr="00E72EC4" w:rsidRDefault="003D406F" w:rsidP="003E2F44">
            <w:pPr>
              <w:spacing w:before="100" w:beforeAutospacing="1" w:after="150" w:line="270" w:lineRule="atLeast"/>
              <w:ind w:left="30" w:right="30"/>
              <w:jc w:val="center"/>
              <w:rPr>
                <w:rFonts w:ascii="Times New Roman" w:hAnsi="Times New Roman"/>
                <w:color w:val="000000"/>
                <w:sz w:val="26"/>
                <w:szCs w:val="26"/>
              </w:rPr>
            </w:pPr>
            <w:r w:rsidRPr="00E72EC4">
              <w:rPr>
                <w:rFonts w:ascii="Times New Roman" w:hAnsi="Times New Roman"/>
                <w:color w:val="000000"/>
                <w:sz w:val="26"/>
                <w:szCs w:val="26"/>
              </w:rPr>
              <w:t>Год обучения</w:t>
            </w:r>
          </w:p>
        </w:tc>
        <w:tc>
          <w:tcPr>
            <w:tcW w:w="1756" w:type="dxa"/>
            <w:shd w:val="clear" w:color="auto" w:fill="FFFFFF"/>
            <w:tcMar>
              <w:top w:w="0" w:type="dxa"/>
              <w:left w:w="108" w:type="dxa"/>
              <w:bottom w:w="0" w:type="dxa"/>
              <w:right w:w="108" w:type="dxa"/>
            </w:tcMar>
            <w:vAlign w:val="center"/>
          </w:tcPr>
          <w:p w:rsidR="003D406F" w:rsidRPr="00E72EC4" w:rsidRDefault="003D406F" w:rsidP="003E2F44">
            <w:pPr>
              <w:spacing w:before="100" w:beforeAutospacing="1" w:after="150" w:line="270" w:lineRule="atLeast"/>
              <w:ind w:left="30" w:right="30"/>
              <w:jc w:val="center"/>
              <w:rPr>
                <w:rFonts w:ascii="Times New Roman" w:hAnsi="Times New Roman"/>
                <w:color w:val="000000"/>
                <w:sz w:val="26"/>
                <w:szCs w:val="26"/>
              </w:rPr>
            </w:pPr>
            <w:r w:rsidRPr="00E72EC4">
              <w:rPr>
                <w:rFonts w:ascii="Times New Roman" w:hAnsi="Times New Roman"/>
                <w:color w:val="000000"/>
                <w:sz w:val="26"/>
                <w:szCs w:val="26"/>
              </w:rPr>
              <w:t>Миним. возраст для зачисления</w:t>
            </w:r>
          </w:p>
        </w:tc>
        <w:tc>
          <w:tcPr>
            <w:tcW w:w="1744" w:type="dxa"/>
            <w:shd w:val="clear" w:color="auto" w:fill="FFFFFF"/>
            <w:tcMar>
              <w:top w:w="0" w:type="dxa"/>
              <w:left w:w="108" w:type="dxa"/>
              <w:bottom w:w="0" w:type="dxa"/>
              <w:right w:w="108" w:type="dxa"/>
            </w:tcMar>
            <w:vAlign w:val="center"/>
          </w:tcPr>
          <w:p w:rsidR="003D406F" w:rsidRPr="00E72EC4" w:rsidRDefault="003D406F" w:rsidP="003E2F44">
            <w:pPr>
              <w:spacing w:before="100" w:beforeAutospacing="1" w:after="150" w:line="270" w:lineRule="atLeast"/>
              <w:ind w:left="30" w:right="30"/>
              <w:jc w:val="center"/>
              <w:rPr>
                <w:rFonts w:ascii="Times New Roman" w:hAnsi="Times New Roman"/>
                <w:color w:val="000000"/>
                <w:sz w:val="26"/>
                <w:szCs w:val="26"/>
              </w:rPr>
            </w:pPr>
            <w:r w:rsidRPr="00E72EC4">
              <w:rPr>
                <w:rFonts w:ascii="Times New Roman" w:hAnsi="Times New Roman"/>
                <w:color w:val="000000"/>
                <w:sz w:val="26"/>
                <w:szCs w:val="26"/>
              </w:rPr>
              <w:t>Максим. количество учебных часовв неделю</w:t>
            </w:r>
          </w:p>
        </w:tc>
        <w:tc>
          <w:tcPr>
            <w:tcW w:w="2396" w:type="dxa"/>
            <w:shd w:val="clear" w:color="auto" w:fill="FFFFFF"/>
            <w:tcMar>
              <w:top w:w="0" w:type="dxa"/>
              <w:left w:w="108" w:type="dxa"/>
              <w:bottom w:w="0" w:type="dxa"/>
              <w:right w:w="108" w:type="dxa"/>
            </w:tcMar>
            <w:vAlign w:val="center"/>
          </w:tcPr>
          <w:p w:rsidR="003D406F" w:rsidRPr="00E72EC4" w:rsidRDefault="003D406F" w:rsidP="003E2F44">
            <w:pPr>
              <w:spacing w:before="100" w:beforeAutospacing="1" w:after="150" w:line="270" w:lineRule="atLeast"/>
              <w:ind w:left="30" w:right="30"/>
              <w:jc w:val="center"/>
              <w:rPr>
                <w:rFonts w:ascii="Times New Roman" w:hAnsi="Times New Roman"/>
                <w:color w:val="000000"/>
                <w:sz w:val="26"/>
                <w:szCs w:val="26"/>
              </w:rPr>
            </w:pPr>
            <w:r w:rsidRPr="00E72EC4">
              <w:rPr>
                <w:rFonts w:ascii="Times New Roman" w:hAnsi="Times New Roman"/>
                <w:color w:val="000000"/>
                <w:sz w:val="26"/>
                <w:szCs w:val="26"/>
              </w:rPr>
              <w:t>Требованиядля зачисления</w:t>
            </w:r>
          </w:p>
        </w:tc>
        <w:tc>
          <w:tcPr>
            <w:tcW w:w="2352" w:type="dxa"/>
            <w:shd w:val="clear" w:color="auto" w:fill="FFFFFF"/>
            <w:tcMar>
              <w:top w:w="0" w:type="dxa"/>
              <w:left w:w="108" w:type="dxa"/>
              <w:bottom w:w="0" w:type="dxa"/>
              <w:right w:w="108" w:type="dxa"/>
            </w:tcMar>
            <w:vAlign w:val="center"/>
          </w:tcPr>
          <w:p w:rsidR="003D406F" w:rsidRPr="00E72EC4" w:rsidRDefault="003D406F" w:rsidP="003E2F44">
            <w:pPr>
              <w:spacing w:before="100" w:beforeAutospacing="1" w:after="150" w:line="270" w:lineRule="atLeast"/>
              <w:ind w:left="30" w:right="30"/>
              <w:jc w:val="center"/>
              <w:rPr>
                <w:rFonts w:ascii="Times New Roman" w:hAnsi="Times New Roman"/>
                <w:color w:val="000000"/>
                <w:sz w:val="26"/>
                <w:szCs w:val="26"/>
              </w:rPr>
            </w:pPr>
            <w:r w:rsidRPr="00E72EC4">
              <w:rPr>
                <w:rFonts w:ascii="Times New Roman" w:hAnsi="Times New Roman"/>
                <w:color w:val="000000"/>
                <w:sz w:val="26"/>
                <w:szCs w:val="26"/>
              </w:rPr>
              <w:t>Требованияна конец учебного года</w:t>
            </w:r>
          </w:p>
        </w:tc>
      </w:tr>
      <w:tr w:rsidR="003D406F" w:rsidRPr="00A864D8" w:rsidTr="003E2F44">
        <w:trPr>
          <w:trHeight w:val="473"/>
        </w:trPr>
        <w:tc>
          <w:tcPr>
            <w:tcW w:w="1292" w:type="dxa"/>
            <w:shd w:val="clear" w:color="auto" w:fill="FFFFFF"/>
            <w:tcMar>
              <w:top w:w="0" w:type="dxa"/>
              <w:left w:w="108" w:type="dxa"/>
              <w:bottom w:w="0" w:type="dxa"/>
              <w:right w:w="108" w:type="dxa"/>
            </w:tcMar>
            <w:vAlign w:val="center"/>
          </w:tcPr>
          <w:p w:rsidR="003D406F" w:rsidRPr="00E72EC4" w:rsidRDefault="003D406F" w:rsidP="003E2F44">
            <w:pPr>
              <w:spacing w:before="100" w:beforeAutospacing="1" w:after="150" w:line="270" w:lineRule="atLeast"/>
              <w:ind w:left="30" w:right="30"/>
              <w:jc w:val="center"/>
              <w:rPr>
                <w:rFonts w:ascii="Times New Roman" w:hAnsi="Times New Roman"/>
                <w:color w:val="000000"/>
                <w:sz w:val="26"/>
                <w:szCs w:val="26"/>
              </w:rPr>
            </w:pPr>
            <w:r w:rsidRPr="00E72EC4">
              <w:rPr>
                <w:rFonts w:ascii="Times New Roman" w:hAnsi="Times New Roman"/>
                <w:color w:val="000000"/>
                <w:sz w:val="26"/>
                <w:szCs w:val="26"/>
              </w:rPr>
              <w:t>1-3</w:t>
            </w:r>
          </w:p>
        </w:tc>
        <w:tc>
          <w:tcPr>
            <w:tcW w:w="1756" w:type="dxa"/>
            <w:shd w:val="clear" w:color="auto" w:fill="FFFFFF"/>
            <w:tcMar>
              <w:top w:w="0" w:type="dxa"/>
              <w:left w:w="108" w:type="dxa"/>
              <w:bottom w:w="0" w:type="dxa"/>
              <w:right w:w="108" w:type="dxa"/>
            </w:tcMar>
            <w:vAlign w:val="center"/>
          </w:tcPr>
          <w:p w:rsidR="003D406F" w:rsidRPr="00E72EC4" w:rsidRDefault="003D406F" w:rsidP="003E2F44">
            <w:pPr>
              <w:spacing w:before="100" w:beforeAutospacing="1" w:after="150" w:line="270" w:lineRule="atLeast"/>
              <w:ind w:left="30" w:right="30"/>
              <w:jc w:val="center"/>
              <w:rPr>
                <w:rFonts w:ascii="Times New Roman" w:hAnsi="Times New Roman"/>
                <w:color w:val="000000"/>
                <w:sz w:val="26"/>
                <w:szCs w:val="26"/>
              </w:rPr>
            </w:pPr>
            <w:r w:rsidRPr="00E72EC4">
              <w:rPr>
                <w:rFonts w:ascii="Times New Roman" w:hAnsi="Times New Roman"/>
                <w:color w:val="000000"/>
                <w:sz w:val="26"/>
                <w:szCs w:val="26"/>
              </w:rPr>
              <w:t>6 – 8 лет</w:t>
            </w:r>
          </w:p>
        </w:tc>
        <w:tc>
          <w:tcPr>
            <w:tcW w:w="1744" w:type="dxa"/>
            <w:shd w:val="clear" w:color="auto" w:fill="FFFFFF"/>
            <w:tcMar>
              <w:top w:w="0" w:type="dxa"/>
              <w:left w:w="108" w:type="dxa"/>
              <w:bottom w:w="0" w:type="dxa"/>
              <w:right w:w="108" w:type="dxa"/>
            </w:tcMar>
            <w:vAlign w:val="center"/>
          </w:tcPr>
          <w:p w:rsidR="003D406F" w:rsidRPr="00E72EC4" w:rsidRDefault="003D406F" w:rsidP="003E2F44">
            <w:pPr>
              <w:spacing w:before="100" w:beforeAutospacing="1" w:after="150" w:line="270" w:lineRule="atLeast"/>
              <w:ind w:left="30" w:right="30"/>
              <w:jc w:val="center"/>
              <w:rPr>
                <w:rFonts w:ascii="Times New Roman" w:hAnsi="Times New Roman"/>
                <w:color w:val="000000"/>
                <w:sz w:val="26"/>
                <w:szCs w:val="26"/>
              </w:rPr>
            </w:pPr>
            <w:r w:rsidRPr="00E72EC4">
              <w:rPr>
                <w:rFonts w:ascii="Times New Roman" w:hAnsi="Times New Roman"/>
                <w:color w:val="000000"/>
                <w:sz w:val="26"/>
                <w:szCs w:val="26"/>
              </w:rPr>
              <w:t>6</w:t>
            </w:r>
          </w:p>
        </w:tc>
        <w:tc>
          <w:tcPr>
            <w:tcW w:w="2396" w:type="dxa"/>
            <w:shd w:val="clear" w:color="auto" w:fill="FFFFFF"/>
            <w:tcMar>
              <w:top w:w="0" w:type="dxa"/>
              <w:left w:w="108" w:type="dxa"/>
              <w:bottom w:w="0" w:type="dxa"/>
              <w:right w:w="108" w:type="dxa"/>
            </w:tcMar>
            <w:vAlign w:val="center"/>
          </w:tcPr>
          <w:p w:rsidR="003D406F" w:rsidRPr="00E72EC4" w:rsidRDefault="003D406F" w:rsidP="003E2F44">
            <w:pPr>
              <w:spacing w:before="100" w:beforeAutospacing="1" w:after="150" w:line="270" w:lineRule="atLeast"/>
              <w:ind w:left="30" w:right="30"/>
              <w:jc w:val="center"/>
              <w:rPr>
                <w:rFonts w:ascii="Times New Roman" w:hAnsi="Times New Roman"/>
                <w:color w:val="000000"/>
                <w:sz w:val="26"/>
                <w:szCs w:val="26"/>
              </w:rPr>
            </w:pPr>
            <w:r w:rsidRPr="00E72EC4">
              <w:rPr>
                <w:rFonts w:ascii="Times New Roman" w:hAnsi="Times New Roman"/>
                <w:color w:val="000000"/>
                <w:sz w:val="26"/>
                <w:szCs w:val="26"/>
              </w:rPr>
              <w:t>Медицинский допуск</w:t>
            </w:r>
          </w:p>
        </w:tc>
        <w:tc>
          <w:tcPr>
            <w:tcW w:w="2352" w:type="dxa"/>
            <w:shd w:val="clear" w:color="auto" w:fill="FFFFFF"/>
            <w:tcMar>
              <w:top w:w="0" w:type="dxa"/>
              <w:left w:w="108" w:type="dxa"/>
              <w:bottom w:w="0" w:type="dxa"/>
              <w:right w:w="108" w:type="dxa"/>
            </w:tcMar>
            <w:vAlign w:val="center"/>
          </w:tcPr>
          <w:p w:rsidR="003D406F" w:rsidRPr="00E72EC4" w:rsidRDefault="003D406F" w:rsidP="003E2F44">
            <w:pPr>
              <w:spacing w:before="100" w:beforeAutospacing="1" w:after="150" w:line="270" w:lineRule="atLeast"/>
              <w:ind w:left="30" w:right="30"/>
              <w:jc w:val="center"/>
              <w:rPr>
                <w:rFonts w:ascii="Times New Roman" w:hAnsi="Times New Roman"/>
                <w:color w:val="000000"/>
                <w:sz w:val="26"/>
                <w:szCs w:val="26"/>
              </w:rPr>
            </w:pPr>
            <w:r w:rsidRPr="00E72EC4">
              <w:rPr>
                <w:rFonts w:ascii="Times New Roman" w:hAnsi="Times New Roman"/>
                <w:color w:val="000000"/>
                <w:sz w:val="26"/>
                <w:szCs w:val="26"/>
              </w:rPr>
              <w:t>Выполнение нормативовпо ОФП</w:t>
            </w:r>
          </w:p>
        </w:tc>
      </w:tr>
    </w:tbl>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color w:val="000000"/>
          <w:sz w:val="26"/>
          <w:szCs w:val="26"/>
        </w:rPr>
        <w:lastRenderedPageBreak/>
        <w:t>Занятия проводятся 3 раза в неделю. Продолжительность одного занятия не должна превышать 2</w:t>
      </w:r>
      <w:r>
        <w:rPr>
          <w:rFonts w:ascii="Times New Roman" w:hAnsi="Times New Roman"/>
          <w:color w:val="000000"/>
          <w:sz w:val="26"/>
          <w:szCs w:val="26"/>
        </w:rPr>
        <w:t>-</w:t>
      </w:r>
      <w:r w:rsidRPr="00E72EC4">
        <w:rPr>
          <w:rFonts w:ascii="Times New Roman" w:hAnsi="Times New Roman"/>
          <w:color w:val="000000"/>
          <w:sz w:val="26"/>
          <w:szCs w:val="26"/>
          <w:u w:val="single"/>
        </w:rPr>
        <w:t>х</w:t>
      </w:r>
      <w:r w:rsidRPr="00E72EC4">
        <w:rPr>
          <w:rFonts w:ascii="Times New Roman" w:hAnsi="Times New Roman"/>
          <w:color w:val="000000"/>
          <w:sz w:val="26"/>
          <w:szCs w:val="26"/>
        </w:rPr>
        <w:t xml:space="preserve"> академических часов;</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color w:val="000000"/>
          <w:sz w:val="26"/>
          <w:szCs w:val="26"/>
        </w:rPr>
        <w:t>Во всех периодах образовательного процесса большое внимание уделяется общей физической подготовке (до 80%), игровому методу разучивания, закрепления и совершенствования изучаемого материала.</w:t>
      </w:r>
    </w:p>
    <w:p w:rsidR="003D406F" w:rsidRPr="00E72EC4"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E72EC4">
        <w:rPr>
          <w:rFonts w:ascii="Times New Roman" w:hAnsi="Times New Roman"/>
          <w:color w:val="000000"/>
          <w:sz w:val="26"/>
          <w:szCs w:val="26"/>
        </w:rPr>
        <w:t>Занятия рекомендуется проводить в группах с учётом возраста, уровня физической подготовленности, строго дозируя нагрузку.</w:t>
      </w:r>
    </w:p>
    <w:p w:rsidR="003D406F" w:rsidRPr="00E72EC4" w:rsidRDefault="003D406F" w:rsidP="003D406F">
      <w:pPr>
        <w:shd w:val="clear" w:color="auto" w:fill="FFFFFF"/>
        <w:spacing w:before="100" w:beforeAutospacing="1" w:after="0" w:line="330" w:lineRule="atLeast"/>
        <w:rPr>
          <w:rFonts w:ascii="Times New Roman" w:hAnsi="Times New Roman"/>
          <w:color w:val="000000"/>
          <w:sz w:val="26"/>
          <w:szCs w:val="26"/>
        </w:rPr>
      </w:pPr>
      <w:r w:rsidRPr="00E72EC4">
        <w:rPr>
          <w:rFonts w:ascii="Times New Roman" w:hAnsi="Times New Roman"/>
          <w:b/>
          <w:bCs/>
          <w:i/>
          <w:iCs/>
          <w:color w:val="000000"/>
          <w:sz w:val="26"/>
          <w:szCs w:val="26"/>
        </w:rPr>
        <w:t>Основные формы занятий:</w:t>
      </w:r>
    </w:p>
    <w:p w:rsidR="003D406F" w:rsidRPr="00E72EC4" w:rsidRDefault="003D406F" w:rsidP="003D406F">
      <w:pPr>
        <w:pStyle w:val="a5"/>
        <w:numPr>
          <w:ilvl w:val="0"/>
          <w:numId w:val="5"/>
        </w:numPr>
        <w:shd w:val="clear" w:color="auto" w:fill="FFFFFF"/>
        <w:spacing w:after="0" w:line="330" w:lineRule="atLeast"/>
        <w:rPr>
          <w:rFonts w:ascii="Times New Roman" w:hAnsi="Times New Roman"/>
          <w:color w:val="000000"/>
          <w:sz w:val="26"/>
          <w:szCs w:val="26"/>
          <w:lang w:eastAsia="ru-RU"/>
        </w:rPr>
      </w:pPr>
      <w:r w:rsidRPr="00E72EC4">
        <w:rPr>
          <w:rFonts w:ascii="Times New Roman" w:hAnsi="Times New Roman"/>
          <w:color w:val="000000"/>
          <w:sz w:val="26"/>
          <w:szCs w:val="26"/>
          <w:lang w:eastAsia="ru-RU"/>
        </w:rPr>
        <w:t>Групповые теоретические и практические занятия;</w:t>
      </w:r>
    </w:p>
    <w:p w:rsidR="003D406F" w:rsidRPr="00E72EC4" w:rsidRDefault="003D406F" w:rsidP="003D406F">
      <w:pPr>
        <w:pStyle w:val="a5"/>
        <w:numPr>
          <w:ilvl w:val="0"/>
          <w:numId w:val="5"/>
        </w:numPr>
        <w:shd w:val="clear" w:color="auto" w:fill="FFFFFF"/>
        <w:spacing w:before="100" w:beforeAutospacing="1" w:after="150" w:line="330" w:lineRule="atLeast"/>
        <w:rPr>
          <w:rFonts w:ascii="Times New Roman" w:hAnsi="Times New Roman"/>
          <w:color w:val="000000"/>
          <w:sz w:val="26"/>
          <w:szCs w:val="26"/>
          <w:lang w:eastAsia="ru-RU"/>
        </w:rPr>
      </w:pPr>
      <w:r w:rsidRPr="00E72EC4">
        <w:rPr>
          <w:rFonts w:ascii="Times New Roman" w:hAnsi="Times New Roman"/>
          <w:color w:val="000000"/>
          <w:sz w:val="26"/>
          <w:szCs w:val="26"/>
          <w:lang w:eastAsia="ru-RU"/>
        </w:rPr>
        <w:t>Занятия по индивидуальным планам и домашние задания;</w:t>
      </w:r>
    </w:p>
    <w:p w:rsidR="003D406F" w:rsidRPr="00E72EC4" w:rsidRDefault="003D406F" w:rsidP="003D406F">
      <w:pPr>
        <w:pStyle w:val="a5"/>
        <w:numPr>
          <w:ilvl w:val="0"/>
          <w:numId w:val="5"/>
        </w:numPr>
        <w:shd w:val="clear" w:color="auto" w:fill="FFFFFF"/>
        <w:spacing w:before="100" w:beforeAutospacing="1" w:after="150" w:line="330" w:lineRule="atLeast"/>
        <w:rPr>
          <w:rFonts w:ascii="Times New Roman" w:hAnsi="Times New Roman"/>
          <w:color w:val="000000"/>
          <w:sz w:val="26"/>
          <w:szCs w:val="26"/>
          <w:lang w:eastAsia="ru-RU"/>
        </w:rPr>
      </w:pPr>
      <w:r w:rsidRPr="00E72EC4">
        <w:rPr>
          <w:rFonts w:ascii="Times New Roman" w:hAnsi="Times New Roman"/>
          <w:color w:val="000000"/>
          <w:sz w:val="26"/>
          <w:szCs w:val="26"/>
          <w:lang w:eastAsia="ru-RU"/>
        </w:rPr>
        <w:t>Участие в спортивных, спортивно-массовых и культурно-массовых мероприятиях, а также посещение таких мероприятий более высокого уровня;</w:t>
      </w:r>
    </w:p>
    <w:p w:rsidR="003D406F" w:rsidRPr="00E72EC4" w:rsidRDefault="003D406F" w:rsidP="003D406F">
      <w:pPr>
        <w:pStyle w:val="a5"/>
        <w:numPr>
          <w:ilvl w:val="0"/>
          <w:numId w:val="5"/>
        </w:numPr>
        <w:shd w:val="clear" w:color="auto" w:fill="FFFFFF"/>
        <w:spacing w:before="100" w:beforeAutospacing="1" w:after="150" w:line="330" w:lineRule="atLeast"/>
        <w:rPr>
          <w:rFonts w:ascii="Times New Roman" w:hAnsi="Times New Roman"/>
          <w:color w:val="000000"/>
          <w:sz w:val="26"/>
          <w:szCs w:val="26"/>
          <w:lang w:eastAsia="ru-RU"/>
        </w:rPr>
      </w:pPr>
      <w:r w:rsidRPr="00E72EC4">
        <w:rPr>
          <w:rFonts w:ascii="Times New Roman" w:hAnsi="Times New Roman"/>
          <w:color w:val="000000"/>
          <w:sz w:val="26"/>
          <w:szCs w:val="26"/>
          <w:lang w:eastAsia="ru-RU"/>
        </w:rPr>
        <w:t>Просмотр видеоматериалов;</w:t>
      </w:r>
    </w:p>
    <w:p w:rsidR="003D406F" w:rsidRPr="00E72EC4" w:rsidRDefault="003D406F" w:rsidP="003D406F">
      <w:pPr>
        <w:pStyle w:val="a5"/>
        <w:numPr>
          <w:ilvl w:val="0"/>
          <w:numId w:val="5"/>
        </w:numPr>
        <w:shd w:val="clear" w:color="auto" w:fill="FFFFFF"/>
        <w:spacing w:before="100" w:beforeAutospacing="1" w:after="150" w:line="330" w:lineRule="atLeast"/>
        <w:rPr>
          <w:rFonts w:ascii="Times New Roman" w:hAnsi="Times New Roman"/>
          <w:color w:val="000000"/>
          <w:sz w:val="26"/>
          <w:szCs w:val="26"/>
          <w:lang w:eastAsia="ru-RU"/>
        </w:rPr>
      </w:pPr>
      <w:r w:rsidRPr="00E72EC4">
        <w:rPr>
          <w:rFonts w:ascii="Times New Roman" w:hAnsi="Times New Roman"/>
          <w:color w:val="000000"/>
          <w:sz w:val="26"/>
          <w:szCs w:val="26"/>
          <w:lang w:eastAsia="ru-RU"/>
        </w:rPr>
        <w:t>Проведение праздников, нетрадиционных массовых мероприятий, игр, дней Здоровья;</w:t>
      </w:r>
    </w:p>
    <w:p w:rsidR="003D406F" w:rsidRPr="00E72EC4" w:rsidRDefault="003D406F" w:rsidP="003D406F">
      <w:pPr>
        <w:pStyle w:val="a5"/>
        <w:numPr>
          <w:ilvl w:val="0"/>
          <w:numId w:val="5"/>
        </w:numPr>
        <w:shd w:val="clear" w:color="auto" w:fill="FFFFFF"/>
        <w:spacing w:before="100" w:beforeAutospacing="1" w:after="150" w:line="330" w:lineRule="atLeast"/>
        <w:rPr>
          <w:rFonts w:ascii="Times New Roman" w:hAnsi="Times New Roman"/>
          <w:color w:val="000000"/>
          <w:sz w:val="26"/>
          <w:szCs w:val="26"/>
          <w:lang w:eastAsia="ru-RU"/>
        </w:rPr>
      </w:pPr>
      <w:r w:rsidRPr="00E72EC4">
        <w:rPr>
          <w:rFonts w:ascii="Times New Roman" w:hAnsi="Times New Roman"/>
          <w:color w:val="000000"/>
          <w:sz w:val="26"/>
          <w:szCs w:val="26"/>
          <w:lang w:eastAsia="ru-RU"/>
        </w:rPr>
        <w:t>Проведение экскурсий и туристических походов выходного дня;</w:t>
      </w:r>
    </w:p>
    <w:p w:rsidR="003D406F" w:rsidRPr="00E72EC4" w:rsidRDefault="003D406F" w:rsidP="003D406F">
      <w:pPr>
        <w:pStyle w:val="a5"/>
        <w:numPr>
          <w:ilvl w:val="0"/>
          <w:numId w:val="5"/>
        </w:numPr>
        <w:shd w:val="clear" w:color="auto" w:fill="FFFFFF"/>
        <w:spacing w:before="100" w:beforeAutospacing="1" w:after="150" w:line="330" w:lineRule="atLeast"/>
        <w:rPr>
          <w:rFonts w:ascii="Times New Roman" w:hAnsi="Times New Roman"/>
          <w:color w:val="000000"/>
          <w:sz w:val="26"/>
          <w:szCs w:val="26"/>
          <w:lang w:eastAsia="ru-RU"/>
        </w:rPr>
      </w:pPr>
      <w:r w:rsidRPr="00E72EC4">
        <w:rPr>
          <w:rFonts w:ascii="Times New Roman" w:hAnsi="Times New Roman"/>
          <w:color w:val="000000"/>
          <w:sz w:val="26"/>
          <w:szCs w:val="26"/>
          <w:lang w:eastAsia="ru-RU"/>
        </w:rPr>
        <w:t>Педагогический контроль подготовленности.</w:t>
      </w:r>
    </w:p>
    <w:p w:rsidR="003D406F" w:rsidRPr="00E72EC4" w:rsidRDefault="003D406F" w:rsidP="003D406F">
      <w:pPr>
        <w:pStyle w:val="a5"/>
        <w:numPr>
          <w:ilvl w:val="0"/>
          <w:numId w:val="5"/>
        </w:numPr>
        <w:shd w:val="clear" w:color="auto" w:fill="FFFFFF"/>
        <w:spacing w:before="100" w:beforeAutospacing="1" w:after="150" w:line="330" w:lineRule="atLeast"/>
        <w:rPr>
          <w:rFonts w:ascii="Times New Roman" w:hAnsi="Times New Roman"/>
          <w:color w:val="000000"/>
          <w:sz w:val="26"/>
          <w:szCs w:val="26"/>
          <w:lang w:eastAsia="ru-RU"/>
        </w:rPr>
      </w:pPr>
      <w:r w:rsidRPr="00E72EC4">
        <w:rPr>
          <w:rFonts w:ascii="Times New Roman" w:hAnsi="Times New Roman"/>
          <w:color w:val="000000"/>
          <w:sz w:val="26"/>
          <w:szCs w:val="26"/>
          <w:lang w:eastAsia="ru-RU"/>
        </w:rPr>
        <w:t>Сдача контрольных нормативов</w:t>
      </w:r>
    </w:p>
    <w:p w:rsidR="003D406F" w:rsidRPr="00E72EC4" w:rsidRDefault="003D406F" w:rsidP="003D406F">
      <w:pPr>
        <w:shd w:val="clear" w:color="auto" w:fill="FFFFFF"/>
        <w:spacing w:before="100" w:beforeAutospacing="1" w:after="150" w:line="330" w:lineRule="atLeast"/>
        <w:rPr>
          <w:rFonts w:ascii="Times New Roman" w:hAnsi="Times New Roman"/>
          <w:color w:val="000000"/>
          <w:sz w:val="26"/>
          <w:szCs w:val="26"/>
        </w:rPr>
      </w:pPr>
      <w:r w:rsidRPr="00E72EC4">
        <w:rPr>
          <w:rFonts w:ascii="Times New Roman" w:hAnsi="Times New Roman"/>
          <w:color w:val="000000"/>
          <w:sz w:val="26"/>
          <w:szCs w:val="26"/>
        </w:rPr>
        <w:t>В течение всего обучения учащимся дополнительно рекомендуется проведение самостоятельных занятий дома, предлагается методический материал для выбора заданий.</w:t>
      </w:r>
    </w:p>
    <w:p w:rsidR="003D406F" w:rsidRPr="00E72EC4" w:rsidRDefault="003D406F" w:rsidP="003D406F">
      <w:pPr>
        <w:shd w:val="clear" w:color="auto" w:fill="FFFFFF"/>
        <w:spacing w:before="100" w:beforeAutospacing="1" w:after="150" w:line="330" w:lineRule="atLeast"/>
        <w:rPr>
          <w:rFonts w:ascii="Times New Roman" w:hAnsi="Times New Roman"/>
          <w:color w:val="000000"/>
          <w:sz w:val="26"/>
          <w:szCs w:val="26"/>
        </w:rPr>
      </w:pPr>
      <w:r w:rsidRPr="00E72EC4">
        <w:rPr>
          <w:rFonts w:ascii="Times New Roman" w:hAnsi="Times New Roman"/>
          <w:b/>
          <w:bCs/>
          <w:i/>
          <w:iCs/>
          <w:color w:val="000000"/>
          <w:sz w:val="26"/>
          <w:szCs w:val="26"/>
        </w:rPr>
        <w:t>Ожидаемые результаты:</w:t>
      </w:r>
    </w:p>
    <w:p w:rsidR="003D406F" w:rsidRPr="0068255D" w:rsidRDefault="003D406F" w:rsidP="003D406F">
      <w:pPr>
        <w:pStyle w:val="a5"/>
        <w:numPr>
          <w:ilvl w:val="0"/>
          <w:numId w:val="6"/>
        </w:numPr>
        <w:shd w:val="clear" w:color="auto" w:fill="FFFFFF"/>
        <w:spacing w:before="100" w:beforeAutospacing="1" w:after="150" w:line="330" w:lineRule="atLeast"/>
        <w:rPr>
          <w:rFonts w:ascii="Times New Roman" w:hAnsi="Times New Roman"/>
          <w:color w:val="000000"/>
          <w:sz w:val="26"/>
          <w:szCs w:val="26"/>
          <w:lang w:eastAsia="ru-RU"/>
        </w:rPr>
      </w:pPr>
      <w:r w:rsidRPr="0068255D">
        <w:rPr>
          <w:rFonts w:ascii="Times New Roman" w:hAnsi="Times New Roman"/>
          <w:color w:val="000000"/>
          <w:sz w:val="26"/>
          <w:szCs w:val="26"/>
          <w:lang w:eastAsia="ru-RU"/>
        </w:rPr>
        <w:t>Оздоровление, физическое и психическое развитие учащихся.</w:t>
      </w:r>
    </w:p>
    <w:p w:rsidR="003D406F" w:rsidRPr="0068255D" w:rsidRDefault="003D406F" w:rsidP="003D406F">
      <w:pPr>
        <w:pStyle w:val="a5"/>
        <w:numPr>
          <w:ilvl w:val="0"/>
          <w:numId w:val="6"/>
        </w:numPr>
        <w:shd w:val="clear" w:color="auto" w:fill="FFFFFF"/>
        <w:spacing w:before="100" w:beforeAutospacing="1" w:after="150" w:line="330" w:lineRule="atLeast"/>
        <w:rPr>
          <w:rFonts w:ascii="Times New Roman" w:hAnsi="Times New Roman"/>
          <w:color w:val="000000"/>
          <w:sz w:val="26"/>
          <w:szCs w:val="26"/>
          <w:lang w:eastAsia="ru-RU"/>
        </w:rPr>
      </w:pPr>
      <w:r w:rsidRPr="0068255D">
        <w:rPr>
          <w:rFonts w:ascii="Times New Roman" w:hAnsi="Times New Roman"/>
          <w:color w:val="000000"/>
          <w:sz w:val="26"/>
          <w:szCs w:val="26"/>
          <w:lang w:eastAsia="ru-RU"/>
        </w:rPr>
        <w:t>Укрепление здоровья, содействие нормальному физическому развитию; приобретение жизненно важных двигательных навыков и умений.</w:t>
      </w:r>
    </w:p>
    <w:p w:rsidR="003D406F" w:rsidRPr="0068255D" w:rsidRDefault="003D406F" w:rsidP="003D406F">
      <w:pPr>
        <w:pStyle w:val="a5"/>
        <w:numPr>
          <w:ilvl w:val="0"/>
          <w:numId w:val="6"/>
        </w:numPr>
        <w:shd w:val="clear" w:color="auto" w:fill="FFFFFF"/>
        <w:spacing w:before="100" w:beforeAutospacing="1" w:after="150" w:line="330" w:lineRule="atLeast"/>
        <w:rPr>
          <w:rFonts w:ascii="Times New Roman" w:hAnsi="Times New Roman"/>
          <w:color w:val="000000"/>
          <w:sz w:val="26"/>
          <w:szCs w:val="26"/>
          <w:lang w:eastAsia="ru-RU"/>
        </w:rPr>
      </w:pPr>
      <w:r w:rsidRPr="0068255D">
        <w:rPr>
          <w:rFonts w:ascii="Times New Roman" w:hAnsi="Times New Roman"/>
          <w:color w:val="000000"/>
          <w:sz w:val="26"/>
          <w:szCs w:val="26"/>
          <w:lang w:eastAsia="ru-RU"/>
        </w:rPr>
        <w:t>Закалка, повышение сопротивляемости организма к неблагоприятным факторам внутренней и внешней среды: развитие компенсаторных функций организма, снижение уровня заболеваемости учащихся.</w:t>
      </w:r>
    </w:p>
    <w:p w:rsidR="003D406F" w:rsidRPr="0068255D" w:rsidRDefault="003D406F" w:rsidP="003D406F">
      <w:pPr>
        <w:pStyle w:val="a5"/>
        <w:numPr>
          <w:ilvl w:val="0"/>
          <w:numId w:val="6"/>
        </w:numPr>
        <w:shd w:val="clear" w:color="auto" w:fill="FFFFFF"/>
        <w:spacing w:before="100" w:beforeAutospacing="1" w:after="150" w:line="330" w:lineRule="atLeast"/>
        <w:rPr>
          <w:rFonts w:ascii="Times New Roman" w:hAnsi="Times New Roman"/>
          <w:color w:val="000000"/>
          <w:sz w:val="26"/>
          <w:szCs w:val="26"/>
          <w:lang w:eastAsia="ru-RU"/>
        </w:rPr>
      </w:pPr>
      <w:r w:rsidRPr="0068255D">
        <w:rPr>
          <w:rFonts w:ascii="Times New Roman" w:hAnsi="Times New Roman"/>
          <w:color w:val="000000"/>
          <w:sz w:val="26"/>
          <w:szCs w:val="26"/>
          <w:lang w:eastAsia="ru-RU"/>
        </w:rPr>
        <w:t>Умение применять полученные знания о физической культуре и спорте в формировании здорового образа жизни и в самостоятельных занятиях.</w:t>
      </w:r>
    </w:p>
    <w:p w:rsidR="003D406F" w:rsidRPr="0068255D" w:rsidRDefault="003D406F" w:rsidP="003D406F">
      <w:pPr>
        <w:pStyle w:val="a5"/>
        <w:numPr>
          <w:ilvl w:val="0"/>
          <w:numId w:val="6"/>
        </w:numPr>
        <w:shd w:val="clear" w:color="auto" w:fill="FFFFFF"/>
        <w:spacing w:before="100" w:beforeAutospacing="1" w:after="150" w:line="330" w:lineRule="atLeast"/>
        <w:rPr>
          <w:rFonts w:ascii="Times New Roman" w:hAnsi="Times New Roman"/>
          <w:color w:val="000000"/>
          <w:sz w:val="26"/>
          <w:szCs w:val="26"/>
          <w:lang w:eastAsia="ru-RU"/>
        </w:rPr>
      </w:pPr>
      <w:r w:rsidRPr="0068255D">
        <w:rPr>
          <w:rFonts w:ascii="Times New Roman" w:hAnsi="Times New Roman"/>
          <w:color w:val="000000"/>
          <w:sz w:val="26"/>
          <w:szCs w:val="26"/>
          <w:lang w:eastAsia="ru-RU"/>
        </w:rPr>
        <w:t>Комплектование групп начальной подготовки по легкой атлетике.</w:t>
      </w:r>
    </w:p>
    <w:p w:rsidR="003D406F" w:rsidRPr="00E72EC4" w:rsidRDefault="003D406F" w:rsidP="003D406F">
      <w:pPr>
        <w:shd w:val="clear" w:color="auto" w:fill="FFFFFF"/>
        <w:spacing w:before="100" w:beforeAutospacing="1" w:after="150" w:line="330" w:lineRule="atLeast"/>
        <w:rPr>
          <w:rFonts w:ascii="Times New Roman" w:hAnsi="Times New Roman"/>
          <w:color w:val="000000"/>
          <w:sz w:val="26"/>
          <w:szCs w:val="26"/>
        </w:rPr>
      </w:pPr>
      <w:r w:rsidRPr="00E72EC4">
        <w:rPr>
          <w:rFonts w:ascii="Times New Roman" w:hAnsi="Times New Roman"/>
          <w:b/>
          <w:bCs/>
          <w:i/>
          <w:iCs/>
          <w:color w:val="000000"/>
          <w:sz w:val="26"/>
          <w:szCs w:val="26"/>
        </w:rPr>
        <w:t>В результате освоения содержания программного материала обучающиеся будут:</w:t>
      </w:r>
    </w:p>
    <w:p w:rsidR="003D406F" w:rsidRPr="00E72EC4" w:rsidRDefault="003D406F" w:rsidP="003D406F">
      <w:pPr>
        <w:shd w:val="clear" w:color="auto" w:fill="FFFFFF"/>
        <w:spacing w:before="100" w:beforeAutospacing="1" w:after="150" w:line="330" w:lineRule="atLeast"/>
        <w:rPr>
          <w:rFonts w:ascii="Times New Roman" w:hAnsi="Times New Roman"/>
          <w:color w:val="000000"/>
          <w:sz w:val="26"/>
          <w:szCs w:val="26"/>
        </w:rPr>
      </w:pPr>
      <w:r w:rsidRPr="00E72EC4">
        <w:rPr>
          <w:rFonts w:ascii="Times New Roman" w:hAnsi="Times New Roman"/>
          <w:i/>
          <w:iCs/>
          <w:color w:val="000000"/>
          <w:sz w:val="26"/>
          <w:szCs w:val="26"/>
        </w:rPr>
        <w:t>Знать и иметь представление: 6-7 лет.</w:t>
      </w:r>
    </w:p>
    <w:p w:rsidR="003D406F" w:rsidRPr="0068255D" w:rsidRDefault="003D406F" w:rsidP="003D406F">
      <w:pPr>
        <w:pStyle w:val="a5"/>
        <w:numPr>
          <w:ilvl w:val="0"/>
          <w:numId w:val="7"/>
        </w:numPr>
        <w:shd w:val="clear" w:color="auto" w:fill="FFFFFF"/>
        <w:spacing w:before="100" w:beforeAutospacing="1" w:after="150" w:line="330" w:lineRule="atLeast"/>
        <w:rPr>
          <w:rFonts w:ascii="Times New Roman" w:hAnsi="Times New Roman"/>
          <w:color w:val="000000"/>
          <w:sz w:val="26"/>
          <w:szCs w:val="26"/>
          <w:lang w:eastAsia="ru-RU"/>
        </w:rPr>
      </w:pPr>
      <w:r w:rsidRPr="0068255D">
        <w:rPr>
          <w:rFonts w:ascii="Times New Roman" w:hAnsi="Times New Roman"/>
          <w:color w:val="000000"/>
          <w:sz w:val="26"/>
          <w:szCs w:val="26"/>
          <w:lang w:eastAsia="ru-RU"/>
        </w:rPr>
        <w:t>О физической подготовке и её связи с развитием физических качеств, систем дыхания и кровообращения;</w:t>
      </w:r>
    </w:p>
    <w:p w:rsidR="003D406F" w:rsidRPr="0068255D" w:rsidRDefault="003D406F" w:rsidP="003D406F">
      <w:pPr>
        <w:pStyle w:val="a5"/>
        <w:numPr>
          <w:ilvl w:val="0"/>
          <w:numId w:val="7"/>
        </w:numPr>
        <w:shd w:val="clear" w:color="auto" w:fill="FFFFFF"/>
        <w:spacing w:before="100" w:beforeAutospacing="1" w:after="150" w:line="330" w:lineRule="atLeast"/>
        <w:rPr>
          <w:rFonts w:ascii="Times New Roman" w:hAnsi="Times New Roman"/>
          <w:color w:val="000000"/>
          <w:sz w:val="26"/>
          <w:szCs w:val="26"/>
          <w:lang w:eastAsia="ru-RU"/>
        </w:rPr>
      </w:pPr>
      <w:r w:rsidRPr="0068255D">
        <w:rPr>
          <w:rFonts w:ascii="Times New Roman" w:hAnsi="Times New Roman"/>
          <w:color w:val="000000"/>
          <w:sz w:val="26"/>
          <w:szCs w:val="26"/>
          <w:lang w:eastAsia="ru-RU"/>
        </w:rPr>
        <w:t xml:space="preserve">О физической нагрузке и способах её регулирования; </w:t>
      </w:r>
    </w:p>
    <w:p w:rsidR="003D406F" w:rsidRPr="0068255D" w:rsidRDefault="003D406F" w:rsidP="003D406F">
      <w:pPr>
        <w:pStyle w:val="a5"/>
        <w:numPr>
          <w:ilvl w:val="0"/>
          <w:numId w:val="7"/>
        </w:numPr>
        <w:shd w:val="clear" w:color="auto" w:fill="FFFFFF"/>
        <w:spacing w:before="100" w:beforeAutospacing="1" w:after="150" w:line="330" w:lineRule="atLeast"/>
        <w:rPr>
          <w:rFonts w:ascii="Times New Roman" w:hAnsi="Times New Roman"/>
          <w:color w:val="000000"/>
          <w:sz w:val="26"/>
          <w:szCs w:val="26"/>
          <w:lang w:eastAsia="ru-RU"/>
        </w:rPr>
      </w:pPr>
      <w:r w:rsidRPr="0068255D">
        <w:rPr>
          <w:rFonts w:ascii="Times New Roman" w:hAnsi="Times New Roman"/>
          <w:color w:val="000000"/>
          <w:sz w:val="26"/>
          <w:szCs w:val="26"/>
          <w:lang w:eastAsia="ru-RU"/>
        </w:rPr>
        <w:lastRenderedPageBreak/>
        <w:t>О причинах возникновения травм во время занятий физическими упражнениями, профилактике травматизма.</w:t>
      </w:r>
    </w:p>
    <w:p w:rsidR="003D406F" w:rsidRPr="0068255D" w:rsidRDefault="003D406F" w:rsidP="003D406F">
      <w:pPr>
        <w:pStyle w:val="a5"/>
        <w:numPr>
          <w:ilvl w:val="0"/>
          <w:numId w:val="7"/>
        </w:numPr>
        <w:shd w:val="clear" w:color="auto" w:fill="FFFFFF"/>
        <w:spacing w:before="100" w:beforeAutospacing="1" w:after="150" w:line="330" w:lineRule="atLeast"/>
        <w:rPr>
          <w:rFonts w:ascii="Times New Roman" w:hAnsi="Times New Roman"/>
          <w:color w:val="000000"/>
          <w:sz w:val="26"/>
          <w:szCs w:val="26"/>
          <w:lang w:eastAsia="ru-RU"/>
        </w:rPr>
      </w:pPr>
      <w:r w:rsidRPr="0068255D">
        <w:rPr>
          <w:rFonts w:ascii="Times New Roman" w:hAnsi="Times New Roman"/>
          <w:color w:val="000000"/>
          <w:sz w:val="26"/>
          <w:szCs w:val="26"/>
          <w:lang w:eastAsia="ru-RU"/>
        </w:rPr>
        <w:t>Знать простейшие правила проведения соревнований по легкой атлетике;</w:t>
      </w:r>
    </w:p>
    <w:p w:rsidR="003D406F" w:rsidRPr="0068255D" w:rsidRDefault="003D406F" w:rsidP="003D406F">
      <w:pPr>
        <w:pStyle w:val="a5"/>
        <w:numPr>
          <w:ilvl w:val="0"/>
          <w:numId w:val="7"/>
        </w:numPr>
        <w:shd w:val="clear" w:color="auto" w:fill="FFFFFF"/>
        <w:spacing w:before="100" w:beforeAutospacing="1" w:after="150" w:line="330" w:lineRule="atLeast"/>
        <w:rPr>
          <w:rFonts w:ascii="Times New Roman" w:hAnsi="Times New Roman"/>
          <w:color w:val="000000"/>
          <w:sz w:val="26"/>
          <w:szCs w:val="26"/>
          <w:lang w:eastAsia="ru-RU"/>
        </w:rPr>
      </w:pPr>
      <w:r w:rsidRPr="0068255D">
        <w:rPr>
          <w:rFonts w:ascii="Times New Roman" w:hAnsi="Times New Roman"/>
          <w:color w:val="000000"/>
          <w:sz w:val="26"/>
          <w:szCs w:val="26"/>
          <w:lang w:eastAsia="ru-RU"/>
        </w:rPr>
        <w:t>Знать правила подвижных игр.</w:t>
      </w:r>
    </w:p>
    <w:p w:rsidR="003D406F" w:rsidRPr="00E72EC4" w:rsidRDefault="003D406F" w:rsidP="003D406F">
      <w:pPr>
        <w:shd w:val="clear" w:color="auto" w:fill="FFFFFF"/>
        <w:spacing w:before="100" w:beforeAutospacing="1" w:after="150" w:line="330" w:lineRule="atLeast"/>
        <w:rPr>
          <w:rFonts w:ascii="Times New Roman" w:hAnsi="Times New Roman"/>
          <w:color w:val="000000"/>
          <w:sz w:val="26"/>
          <w:szCs w:val="26"/>
        </w:rPr>
      </w:pPr>
      <w:r w:rsidRPr="00E72EC4">
        <w:rPr>
          <w:rFonts w:ascii="Times New Roman" w:hAnsi="Times New Roman"/>
          <w:i/>
          <w:iCs/>
          <w:color w:val="000000"/>
          <w:sz w:val="26"/>
          <w:szCs w:val="26"/>
        </w:rPr>
        <w:t>Уметь</w:t>
      </w:r>
      <w:r w:rsidRPr="00E72EC4">
        <w:rPr>
          <w:rFonts w:ascii="Times New Roman" w:hAnsi="Times New Roman"/>
          <w:b/>
          <w:bCs/>
          <w:i/>
          <w:iCs/>
          <w:color w:val="000000"/>
          <w:sz w:val="26"/>
          <w:szCs w:val="26"/>
        </w:rPr>
        <w:t>:</w:t>
      </w:r>
    </w:p>
    <w:p w:rsidR="003D406F" w:rsidRPr="0068255D" w:rsidRDefault="003D406F" w:rsidP="003D406F">
      <w:pPr>
        <w:pStyle w:val="a5"/>
        <w:numPr>
          <w:ilvl w:val="0"/>
          <w:numId w:val="8"/>
        </w:numPr>
        <w:shd w:val="clear" w:color="auto" w:fill="FFFFFF"/>
        <w:spacing w:before="100" w:beforeAutospacing="1" w:after="150" w:line="330" w:lineRule="atLeast"/>
        <w:rPr>
          <w:rFonts w:ascii="Times New Roman" w:hAnsi="Times New Roman"/>
          <w:color w:val="000000"/>
          <w:sz w:val="26"/>
          <w:szCs w:val="26"/>
          <w:lang w:eastAsia="ru-RU"/>
        </w:rPr>
      </w:pPr>
      <w:r w:rsidRPr="0068255D">
        <w:rPr>
          <w:rFonts w:ascii="Times New Roman" w:hAnsi="Times New Roman"/>
          <w:color w:val="000000"/>
          <w:sz w:val="26"/>
          <w:szCs w:val="26"/>
          <w:lang w:eastAsia="ru-RU"/>
        </w:rPr>
        <w:t>Вести дневник самонаблюдения;</w:t>
      </w:r>
    </w:p>
    <w:p w:rsidR="003D406F" w:rsidRPr="0068255D" w:rsidRDefault="003D406F" w:rsidP="003D406F">
      <w:pPr>
        <w:pStyle w:val="a5"/>
        <w:numPr>
          <w:ilvl w:val="0"/>
          <w:numId w:val="8"/>
        </w:numPr>
        <w:shd w:val="clear" w:color="auto" w:fill="FFFFFF"/>
        <w:spacing w:before="100" w:beforeAutospacing="1" w:after="150" w:line="330" w:lineRule="atLeast"/>
        <w:rPr>
          <w:rFonts w:ascii="Times New Roman" w:hAnsi="Times New Roman"/>
          <w:color w:val="000000"/>
          <w:sz w:val="26"/>
          <w:szCs w:val="26"/>
          <w:lang w:eastAsia="ru-RU"/>
        </w:rPr>
      </w:pPr>
      <w:r w:rsidRPr="0068255D">
        <w:rPr>
          <w:rFonts w:ascii="Times New Roman" w:hAnsi="Times New Roman"/>
          <w:color w:val="000000"/>
          <w:sz w:val="26"/>
          <w:szCs w:val="26"/>
          <w:lang w:eastAsia="ru-RU"/>
        </w:rPr>
        <w:t>Играть в различные подвижные игры.</w:t>
      </w:r>
    </w:p>
    <w:p w:rsidR="003D406F" w:rsidRPr="0068255D" w:rsidRDefault="003D406F" w:rsidP="003D406F">
      <w:pPr>
        <w:pStyle w:val="a5"/>
        <w:numPr>
          <w:ilvl w:val="0"/>
          <w:numId w:val="8"/>
        </w:numPr>
        <w:shd w:val="clear" w:color="auto" w:fill="FFFFFF"/>
        <w:spacing w:before="100" w:beforeAutospacing="1" w:after="150" w:line="330" w:lineRule="atLeast"/>
        <w:jc w:val="both"/>
        <w:rPr>
          <w:rFonts w:ascii="Times New Roman" w:hAnsi="Times New Roman"/>
          <w:color w:val="000000"/>
          <w:sz w:val="26"/>
          <w:szCs w:val="26"/>
          <w:lang w:eastAsia="ru-RU"/>
        </w:rPr>
      </w:pPr>
      <w:r w:rsidRPr="007D2851">
        <w:rPr>
          <w:rFonts w:ascii="Times New Roman" w:hAnsi="Times New Roman"/>
          <w:sz w:val="26"/>
          <w:szCs w:val="26"/>
          <w:lang w:eastAsia="ru-RU"/>
        </w:rPr>
        <w:t xml:space="preserve">Выполнять игровые действия в мини-футболе и </w:t>
      </w:r>
      <w:hyperlink r:id="rId9" w:tooltip="Баскетбол" w:history="1">
        <w:r w:rsidRPr="007D2851">
          <w:rPr>
            <w:rFonts w:ascii="Times New Roman" w:hAnsi="Times New Roman"/>
            <w:sz w:val="26"/>
            <w:szCs w:val="26"/>
            <w:lang w:eastAsia="ru-RU"/>
          </w:rPr>
          <w:t>баскетболе</w:t>
        </w:r>
      </w:hyperlink>
      <w:r w:rsidRPr="007D2851">
        <w:rPr>
          <w:rFonts w:ascii="Times New Roman" w:hAnsi="Times New Roman"/>
          <w:sz w:val="26"/>
          <w:szCs w:val="26"/>
          <w:lang w:eastAsia="ru-RU"/>
        </w:rPr>
        <w:t>, играть по</w:t>
      </w:r>
      <w:r w:rsidRPr="0068255D">
        <w:rPr>
          <w:rFonts w:ascii="Times New Roman" w:hAnsi="Times New Roman"/>
          <w:color w:val="000000"/>
          <w:sz w:val="26"/>
          <w:szCs w:val="26"/>
          <w:lang w:eastAsia="ru-RU"/>
        </w:rPr>
        <w:t xml:space="preserve"> упрощённым правилам. </w:t>
      </w:r>
    </w:p>
    <w:p w:rsidR="003D406F" w:rsidRPr="0068255D" w:rsidRDefault="003D406F" w:rsidP="003D406F">
      <w:pPr>
        <w:pStyle w:val="a5"/>
        <w:numPr>
          <w:ilvl w:val="0"/>
          <w:numId w:val="8"/>
        </w:numPr>
        <w:shd w:val="clear" w:color="auto" w:fill="FFFFFF"/>
        <w:spacing w:before="100" w:beforeAutospacing="1" w:after="150" w:line="330" w:lineRule="atLeast"/>
        <w:jc w:val="both"/>
        <w:rPr>
          <w:rFonts w:ascii="Times New Roman" w:hAnsi="Times New Roman"/>
          <w:color w:val="000000"/>
          <w:sz w:val="26"/>
          <w:szCs w:val="26"/>
          <w:lang w:eastAsia="ru-RU"/>
        </w:rPr>
      </w:pPr>
      <w:r w:rsidRPr="0068255D">
        <w:rPr>
          <w:rFonts w:ascii="Times New Roman" w:hAnsi="Times New Roman"/>
          <w:color w:val="000000"/>
          <w:sz w:val="26"/>
          <w:szCs w:val="26"/>
          <w:lang w:eastAsia="ru-RU"/>
        </w:rPr>
        <w:t>Оказывать доврачебную помощь при ссадинах, царапинах, лёгких ушибах и потёртостях.</w:t>
      </w:r>
    </w:p>
    <w:p w:rsidR="003D406F" w:rsidRPr="0068255D" w:rsidRDefault="003D406F" w:rsidP="003D406F">
      <w:pPr>
        <w:pStyle w:val="a5"/>
        <w:numPr>
          <w:ilvl w:val="0"/>
          <w:numId w:val="8"/>
        </w:numPr>
        <w:shd w:val="clear" w:color="auto" w:fill="FFFFFF"/>
        <w:spacing w:before="100" w:beforeAutospacing="1" w:after="150" w:line="330" w:lineRule="atLeast"/>
        <w:rPr>
          <w:rFonts w:ascii="Times New Roman" w:hAnsi="Times New Roman"/>
          <w:color w:val="000000"/>
          <w:sz w:val="26"/>
          <w:szCs w:val="26"/>
          <w:lang w:eastAsia="ru-RU"/>
        </w:rPr>
      </w:pPr>
      <w:r w:rsidRPr="0068255D">
        <w:rPr>
          <w:rFonts w:ascii="Times New Roman" w:hAnsi="Times New Roman"/>
          <w:color w:val="000000"/>
          <w:sz w:val="26"/>
          <w:szCs w:val="26"/>
          <w:lang w:eastAsia="ru-RU"/>
        </w:rPr>
        <w:t>Выполнять гимнастические, акробатические, легкоатлетические упражнения.</w:t>
      </w:r>
    </w:p>
    <w:p w:rsidR="003D406F" w:rsidRPr="0068255D" w:rsidRDefault="003D406F" w:rsidP="003D406F">
      <w:pPr>
        <w:shd w:val="clear" w:color="auto" w:fill="FFFFFF"/>
        <w:spacing w:after="0" w:line="330" w:lineRule="atLeast"/>
        <w:rPr>
          <w:rFonts w:ascii="Times New Roman" w:hAnsi="Times New Roman"/>
          <w:color w:val="000000"/>
          <w:sz w:val="26"/>
          <w:szCs w:val="26"/>
        </w:rPr>
      </w:pPr>
      <w:r w:rsidRPr="0068255D">
        <w:rPr>
          <w:rFonts w:ascii="Times New Roman" w:hAnsi="Times New Roman"/>
          <w:i/>
          <w:iCs/>
          <w:color w:val="000000"/>
          <w:sz w:val="26"/>
          <w:szCs w:val="26"/>
        </w:rPr>
        <w:t>Демонстрировать: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16"/>
        <w:gridCol w:w="1935"/>
        <w:gridCol w:w="1836"/>
        <w:gridCol w:w="750"/>
        <w:gridCol w:w="750"/>
        <w:gridCol w:w="750"/>
        <w:gridCol w:w="716"/>
      </w:tblGrid>
      <w:tr w:rsidR="003D406F" w:rsidRPr="00A864D8" w:rsidTr="003E2F44">
        <w:trPr>
          <w:gridAfter w:val="4"/>
          <w:wAfter w:w="3378" w:type="dxa"/>
          <w:trHeight w:val="433"/>
        </w:trPr>
        <w:tc>
          <w:tcPr>
            <w:tcW w:w="4788"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rPr>
                <w:rFonts w:ascii="Times New Roman" w:hAnsi="Times New Roman"/>
                <w:color w:val="000000"/>
                <w:sz w:val="26"/>
                <w:szCs w:val="26"/>
              </w:rPr>
            </w:pPr>
            <w:r w:rsidRPr="0068255D">
              <w:rPr>
                <w:rFonts w:ascii="Times New Roman" w:hAnsi="Times New Roman"/>
                <w:color w:val="000000"/>
                <w:sz w:val="26"/>
                <w:szCs w:val="26"/>
              </w:rPr>
              <w:t>Физические упражнения</w:t>
            </w:r>
          </w:p>
        </w:tc>
        <w:tc>
          <w:tcPr>
            <w:tcW w:w="2532"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Мальчики</w:t>
            </w:r>
          </w:p>
        </w:tc>
        <w:tc>
          <w:tcPr>
            <w:tcW w:w="2533"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Девочки</w:t>
            </w:r>
          </w:p>
        </w:tc>
      </w:tr>
      <w:tr w:rsidR="003D406F" w:rsidRPr="00A864D8" w:rsidTr="003E2F44">
        <w:trPr>
          <w:gridAfter w:val="1"/>
          <w:wAfter w:w="845" w:type="dxa"/>
          <w:trHeight w:val="289"/>
        </w:trPr>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5</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4</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3</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5</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4</w:t>
            </w:r>
          </w:p>
        </w:tc>
        <w:tc>
          <w:tcPr>
            <w:tcW w:w="845"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3</w:t>
            </w:r>
          </w:p>
        </w:tc>
      </w:tr>
      <w:tr w:rsidR="003D406F" w:rsidRPr="00A864D8" w:rsidTr="003E2F44">
        <w:trPr>
          <w:trHeight w:val="289"/>
        </w:trPr>
        <w:tc>
          <w:tcPr>
            <w:tcW w:w="4788"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rPr>
                <w:rFonts w:ascii="Times New Roman" w:hAnsi="Times New Roman"/>
                <w:color w:val="000000"/>
                <w:sz w:val="26"/>
                <w:szCs w:val="26"/>
              </w:rPr>
            </w:pPr>
            <w:r w:rsidRPr="0068255D">
              <w:rPr>
                <w:rFonts w:ascii="Times New Roman" w:hAnsi="Times New Roman"/>
                <w:color w:val="000000"/>
                <w:sz w:val="26"/>
                <w:szCs w:val="26"/>
              </w:rPr>
              <w:t>Бег 30 метров</w:t>
            </w:r>
          </w:p>
          <w:p w:rsidR="003D406F" w:rsidRPr="0068255D" w:rsidRDefault="003D406F" w:rsidP="003E2F44">
            <w:pPr>
              <w:spacing w:after="0" w:line="270" w:lineRule="atLeast"/>
              <w:ind w:left="30" w:right="30"/>
              <w:rPr>
                <w:rFonts w:ascii="Times New Roman" w:hAnsi="Times New Roman"/>
                <w:color w:val="000000"/>
                <w:sz w:val="26"/>
                <w:szCs w:val="26"/>
              </w:rPr>
            </w:pPr>
            <w:r w:rsidRPr="0068255D">
              <w:rPr>
                <w:rFonts w:ascii="Times New Roman" w:hAnsi="Times New Roman"/>
                <w:color w:val="000000"/>
                <w:sz w:val="26"/>
                <w:szCs w:val="26"/>
              </w:rPr>
              <w:t>с высокого старта, сек.</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6,0</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6,2</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6,6</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6,4</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6,6</w:t>
            </w:r>
          </w:p>
        </w:tc>
        <w:tc>
          <w:tcPr>
            <w:tcW w:w="845"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7,0</w:t>
            </w:r>
          </w:p>
        </w:tc>
      </w:tr>
      <w:tr w:rsidR="003D406F" w:rsidRPr="00A864D8" w:rsidTr="003E2F44">
        <w:trPr>
          <w:trHeight w:val="289"/>
        </w:trPr>
        <w:tc>
          <w:tcPr>
            <w:tcW w:w="4788"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rPr>
                <w:rFonts w:ascii="Times New Roman" w:hAnsi="Times New Roman"/>
                <w:color w:val="000000"/>
                <w:sz w:val="26"/>
                <w:szCs w:val="26"/>
              </w:rPr>
            </w:pPr>
            <w:r w:rsidRPr="0068255D">
              <w:rPr>
                <w:rFonts w:ascii="Times New Roman" w:hAnsi="Times New Roman"/>
                <w:color w:val="000000"/>
                <w:sz w:val="26"/>
                <w:szCs w:val="26"/>
              </w:rPr>
              <w:t>Челночный бег 3х10метров, сек.</w:t>
            </w:r>
          </w:p>
        </w:tc>
        <w:tc>
          <w:tcPr>
            <w:tcW w:w="2532"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зачет</w:t>
            </w:r>
          </w:p>
        </w:tc>
        <w:tc>
          <w:tcPr>
            <w:tcW w:w="2533"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зачет</w:t>
            </w:r>
          </w:p>
        </w:tc>
        <w:tc>
          <w:tcPr>
            <w:tcW w:w="0" w:type="auto"/>
            <w:shd w:val="clear" w:color="auto" w:fill="FFFFFF"/>
            <w:vAlign w:val="center"/>
          </w:tcPr>
          <w:p w:rsidR="003D406F" w:rsidRPr="0068255D" w:rsidRDefault="003D406F" w:rsidP="003E2F44">
            <w:pPr>
              <w:spacing w:after="0" w:line="240" w:lineRule="auto"/>
              <w:jc w:val="center"/>
              <w:rPr>
                <w:rFonts w:ascii="Times New Roman" w:hAnsi="Times New Roman"/>
                <w:sz w:val="26"/>
                <w:szCs w:val="26"/>
              </w:rPr>
            </w:pPr>
          </w:p>
        </w:tc>
        <w:tc>
          <w:tcPr>
            <w:tcW w:w="0" w:type="auto"/>
            <w:shd w:val="clear" w:color="auto" w:fill="FFFFFF"/>
            <w:vAlign w:val="center"/>
          </w:tcPr>
          <w:p w:rsidR="003D406F" w:rsidRPr="0068255D" w:rsidRDefault="003D406F" w:rsidP="003E2F44">
            <w:pPr>
              <w:spacing w:after="0" w:line="240" w:lineRule="auto"/>
              <w:jc w:val="center"/>
              <w:rPr>
                <w:rFonts w:ascii="Times New Roman" w:hAnsi="Times New Roman"/>
                <w:sz w:val="26"/>
                <w:szCs w:val="26"/>
              </w:rPr>
            </w:pPr>
          </w:p>
        </w:tc>
        <w:tc>
          <w:tcPr>
            <w:tcW w:w="0" w:type="auto"/>
            <w:shd w:val="clear" w:color="auto" w:fill="FFFFFF"/>
            <w:vAlign w:val="center"/>
          </w:tcPr>
          <w:p w:rsidR="003D406F" w:rsidRPr="0068255D" w:rsidRDefault="003D406F" w:rsidP="003E2F44">
            <w:pPr>
              <w:spacing w:after="0" w:line="240" w:lineRule="auto"/>
              <w:jc w:val="center"/>
              <w:rPr>
                <w:rFonts w:ascii="Times New Roman" w:hAnsi="Times New Roman"/>
                <w:sz w:val="26"/>
                <w:szCs w:val="26"/>
              </w:rPr>
            </w:pPr>
          </w:p>
        </w:tc>
        <w:tc>
          <w:tcPr>
            <w:tcW w:w="0" w:type="auto"/>
            <w:shd w:val="clear" w:color="auto" w:fill="FFFFFF"/>
            <w:vAlign w:val="center"/>
          </w:tcPr>
          <w:p w:rsidR="003D406F" w:rsidRPr="0068255D" w:rsidRDefault="003D406F" w:rsidP="003E2F44">
            <w:pPr>
              <w:spacing w:after="0" w:line="240" w:lineRule="auto"/>
              <w:jc w:val="center"/>
              <w:rPr>
                <w:rFonts w:ascii="Times New Roman" w:hAnsi="Times New Roman"/>
                <w:sz w:val="26"/>
                <w:szCs w:val="26"/>
              </w:rPr>
            </w:pPr>
          </w:p>
        </w:tc>
      </w:tr>
      <w:tr w:rsidR="003D406F" w:rsidRPr="00A864D8" w:rsidTr="003E2F44">
        <w:trPr>
          <w:trHeight w:val="289"/>
        </w:trPr>
        <w:tc>
          <w:tcPr>
            <w:tcW w:w="4788"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rPr>
                <w:rFonts w:ascii="Times New Roman" w:hAnsi="Times New Roman"/>
                <w:color w:val="000000"/>
                <w:sz w:val="26"/>
                <w:szCs w:val="26"/>
              </w:rPr>
            </w:pPr>
            <w:r w:rsidRPr="0068255D">
              <w:rPr>
                <w:rFonts w:ascii="Times New Roman" w:hAnsi="Times New Roman"/>
                <w:color w:val="000000"/>
                <w:sz w:val="26"/>
                <w:szCs w:val="26"/>
              </w:rPr>
              <w:t>Прыжок в длину с места, см.</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140</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120</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100</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140</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120</w:t>
            </w:r>
          </w:p>
        </w:tc>
        <w:tc>
          <w:tcPr>
            <w:tcW w:w="845"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90</w:t>
            </w:r>
          </w:p>
        </w:tc>
      </w:tr>
      <w:tr w:rsidR="003D406F" w:rsidRPr="00A864D8" w:rsidTr="003E2F44">
        <w:trPr>
          <w:trHeight w:val="289"/>
        </w:trPr>
        <w:tc>
          <w:tcPr>
            <w:tcW w:w="4788"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rPr>
                <w:rFonts w:ascii="Times New Roman" w:hAnsi="Times New Roman"/>
                <w:color w:val="000000"/>
                <w:sz w:val="26"/>
                <w:szCs w:val="26"/>
              </w:rPr>
            </w:pPr>
            <w:r w:rsidRPr="0068255D">
              <w:rPr>
                <w:rFonts w:ascii="Times New Roman" w:hAnsi="Times New Roman"/>
                <w:color w:val="000000"/>
                <w:sz w:val="26"/>
                <w:szCs w:val="26"/>
              </w:rPr>
              <w:t>Сгибание и разгибание рук в упоре лежа (девочки на опоре 50 см.), количество раз</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9</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7</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5</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5</w:t>
            </w:r>
          </w:p>
        </w:tc>
        <w:tc>
          <w:tcPr>
            <w:tcW w:w="844"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4</w:t>
            </w:r>
          </w:p>
        </w:tc>
        <w:tc>
          <w:tcPr>
            <w:tcW w:w="845"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3</w:t>
            </w:r>
          </w:p>
        </w:tc>
      </w:tr>
      <w:tr w:rsidR="003D406F" w:rsidRPr="00A864D8" w:rsidTr="003E2F44">
        <w:trPr>
          <w:trHeight w:val="289"/>
        </w:trPr>
        <w:tc>
          <w:tcPr>
            <w:tcW w:w="4788"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rPr>
                <w:rFonts w:ascii="Times New Roman" w:hAnsi="Times New Roman"/>
                <w:color w:val="000000"/>
                <w:sz w:val="26"/>
                <w:szCs w:val="26"/>
              </w:rPr>
            </w:pPr>
            <w:r w:rsidRPr="0068255D">
              <w:rPr>
                <w:rFonts w:ascii="Times New Roman" w:hAnsi="Times New Roman"/>
                <w:color w:val="000000"/>
                <w:sz w:val="26"/>
                <w:szCs w:val="26"/>
              </w:rPr>
              <w:t>Бег 500 метров</w:t>
            </w:r>
          </w:p>
        </w:tc>
        <w:tc>
          <w:tcPr>
            <w:tcW w:w="2532"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зачет</w:t>
            </w:r>
          </w:p>
        </w:tc>
        <w:tc>
          <w:tcPr>
            <w:tcW w:w="2533" w:type="dxa"/>
            <w:shd w:val="clear" w:color="auto" w:fill="FFFFFF"/>
            <w:tcMar>
              <w:top w:w="0" w:type="dxa"/>
              <w:left w:w="108" w:type="dxa"/>
              <w:bottom w:w="0" w:type="dxa"/>
              <w:right w:w="108" w:type="dxa"/>
            </w:tcMar>
            <w:vAlign w:val="center"/>
          </w:tcPr>
          <w:p w:rsidR="003D406F" w:rsidRPr="0068255D" w:rsidRDefault="003D406F" w:rsidP="003E2F44">
            <w:pPr>
              <w:spacing w:after="0" w:line="270" w:lineRule="atLeast"/>
              <w:ind w:left="30" w:right="30"/>
              <w:jc w:val="center"/>
              <w:rPr>
                <w:rFonts w:ascii="Times New Roman" w:hAnsi="Times New Roman"/>
                <w:color w:val="000000"/>
                <w:sz w:val="26"/>
                <w:szCs w:val="26"/>
              </w:rPr>
            </w:pPr>
            <w:r w:rsidRPr="0068255D">
              <w:rPr>
                <w:rFonts w:ascii="Times New Roman" w:hAnsi="Times New Roman"/>
                <w:color w:val="000000"/>
                <w:sz w:val="26"/>
                <w:szCs w:val="26"/>
              </w:rPr>
              <w:t>зачет</w:t>
            </w:r>
          </w:p>
        </w:tc>
        <w:tc>
          <w:tcPr>
            <w:tcW w:w="0" w:type="auto"/>
            <w:shd w:val="clear" w:color="auto" w:fill="FFFFFF"/>
            <w:vAlign w:val="center"/>
          </w:tcPr>
          <w:p w:rsidR="003D406F" w:rsidRPr="0068255D" w:rsidRDefault="003D406F" w:rsidP="003E2F44">
            <w:pPr>
              <w:spacing w:after="0" w:line="240" w:lineRule="auto"/>
              <w:jc w:val="center"/>
              <w:rPr>
                <w:rFonts w:ascii="Times New Roman" w:hAnsi="Times New Roman"/>
                <w:sz w:val="26"/>
                <w:szCs w:val="26"/>
              </w:rPr>
            </w:pPr>
          </w:p>
        </w:tc>
        <w:tc>
          <w:tcPr>
            <w:tcW w:w="0" w:type="auto"/>
            <w:shd w:val="clear" w:color="auto" w:fill="FFFFFF"/>
            <w:vAlign w:val="center"/>
          </w:tcPr>
          <w:p w:rsidR="003D406F" w:rsidRPr="0068255D" w:rsidRDefault="003D406F" w:rsidP="003E2F44">
            <w:pPr>
              <w:spacing w:after="0" w:line="240" w:lineRule="auto"/>
              <w:jc w:val="center"/>
              <w:rPr>
                <w:rFonts w:ascii="Times New Roman" w:hAnsi="Times New Roman"/>
                <w:sz w:val="26"/>
                <w:szCs w:val="26"/>
              </w:rPr>
            </w:pPr>
          </w:p>
        </w:tc>
        <w:tc>
          <w:tcPr>
            <w:tcW w:w="0" w:type="auto"/>
            <w:shd w:val="clear" w:color="auto" w:fill="FFFFFF"/>
            <w:vAlign w:val="center"/>
          </w:tcPr>
          <w:p w:rsidR="003D406F" w:rsidRPr="0068255D" w:rsidRDefault="003D406F" w:rsidP="003E2F44">
            <w:pPr>
              <w:spacing w:after="0" w:line="240" w:lineRule="auto"/>
              <w:jc w:val="center"/>
              <w:rPr>
                <w:rFonts w:ascii="Times New Roman" w:hAnsi="Times New Roman"/>
                <w:sz w:val="26"/>
                <w:szCs w:val="26"/>
              </w:rPr>
            </w:pPr>
          </w:p>
        </w:tc>
        <w:tc>
          <w:tcPr>
            <w:tcW w:w="0" w:type="auto"/>
            <w:shd w:val="clear" w:color="auto" w:fill="FFFFFF"/>
            <w:vAlign w:val="center"/>
          </w:tcPr>
          <w:p w:rsidR="003D406F" w:rsidRPr="0068255D" w:rsidRDefault="003D406F" w:rsidP="003E2F44">
            <w:pPr>
              <w:spacing w:after="0" w:line="240" w:lineRule="auto"/>
              <w:jc w:val="center"/>
              <w:rPr>
                <w:rFonts w:ascii="Times New Roman" w:hAnsi="Times New Roman"/>
                <w:sz w:val="26"/>
                <w:szCs w:val="26"/>
              </w:rPr>
            </w:pPr>
          </w:p>
        </w:tc>
      </w:tr>
    </w:tbl>
    <w:p w:rsidR="003D406F" w:rsidRPr="0068255D" w:rsidRDefault="003D406F" w:rsidP="003D406F">
      <w:pPr>
        <w:shd w:val="clear" w:color="auto" w:fill="FFFFFF"/>
        <w:spacing w:before="100" w:beforeAutospacing="1" w:line="330" w:lineRule="atLeast"/>
        <w:jc w:val="both"/>
        <w:rPr>
          <w:rFonts w:ascii="Times New Roman" w:hAnsi="Times New Roman"/>
          <w:i/>
          <w:iCs/>
          <w:color w:val="000000"/>
          <w:sz w:val="26"/>
          <w:szCs w:val="26"/>
        </w:rPr>
      </w:pPr>
      <w:r w:rsidRPr="0068255D">
        <w:rPr>
          <w:rFonts w:ascii="Times New Roman" w:hAnsi="Times New Roman"/>
          <w:i/>
          <w:iCs/>
          <w:color w:val="000000"/>
          <w:sz w:val="26"/>
          <w:szCs w:val="26"/>
        </w:rPr>
        <w:t>Знать/ понимать: 8 лет</w:t>
      </w:r>
    </w:p>
    <w:p w:rsidR="003D406F" w:rsidRPr="0068255D"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68255D">
        <w:rPr>
          <w:rFonts w:ascii="Times New Roman" w:hAnsi="Times New Roman"/>
          <w:color w:val="000000"/>
          <w:sz w:val="26"/>
          <w:szCs w:val="26"/>
        </w:rPr>
        <w:t>Роль физической культуры и спорта в формировании здорового образа жизни, организации активного отдыха и профилактике вредных привычек;</w:t>
      </w:r>
    </w:p>
    <w:p w:rsidR="003D406F" w:rsidRPr="0068255D" w:rsidRDefault="003D406F" w:rsidP="003D406F">
      <w:pPr>
        <w:pStyle w:val="a5"/>
        <w:numPr>
          <w:ilvl w:val="0"/>
          <w:numId w:val="9"/>
        </w:numPr>
        <w:shd w:val="clear" w:color="auto" w:fill="FFFFFF"/>
        <w:spacing w:before="100" w:beforeAutospacing="1" w:after="150" w:line="330" w:lineRule="atLeast"/>
        <w:jc w:val="both"/>
        <w:rPr>
          <w:rFonts w:ascii="Times New Roman" w:hAnsi="Times New Roman"/>
          <w:color w:val="000000"/>
          <w:sz w:val="26"/>
          <w:szCs w:val="26"/>
          <w:lang w:eastAsia="ru-RU"/>
        </w:rPr>
      </w:pPr>
      <w:r w:rsidRPr="0068255D">
        <w:rPr>
          <w:rFonts w:ascii="Times New Roman" w:hAnsi="Times New Roman"/>
          <w:color w:val="000000"/>
          <w:sz w:val="26"/>
          <w:szCs w:val="26"/>
          <w:lang w:eastAsia="ru-RU"/>
        </w:rPr>
        <w:t>Способы закаливания организма;</w:t>
      </w:r>
    </w:p>
    <w:p w:rsidR="003D406F" w:rsidRPr="0068255D"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68255D">
        <w:rPr>
          <w:rFonts w:ascii="Times New Roman" w:hAnsi="Times New Roman"/>
          <w:i/>
          <w:iCs/>
          <w:color w:val="000000"/>
          <w:sz w:val="26"/>
          <w:szCs w:val="26"/>
        </w:rPr>
        <w:t>Уметь:</w:t>
      </w:r>
    </w:p>
    <w:p w:rsidR="003D406F" w:rsidRPr="00B5728E" w:rsidRDefault="003D406F" w:rsidP="003D406F">
      <w:pPr>
        <w:pStyle w:val="a5"/>
        <w:numPr>
          <w:ilvl w:val="0"/>
          <w:numId w:val="9"/>
        </w:numPr>
        <w:shd w:val="clear" w:color="auto" w:fill="FFFFFF"/>
        <w:spacing w:before="100" w:beforeAutospacing="1" w:after="150" w:line="330" w:lineRule="atLeast"/>
        <w:jc w:val="both"/>
        <w:rPr>
          <w:rFonts w:ascii="Times New Roman" w:hAnsi="Times New Roman"/>
          <w:sz w:val="26"/>
          <w:szCs w:val="26"/>
          <w:lang w:eastAsia="ru-RU"/>
        </w:rPr>
      </w:pPr>
      <w:r w:rsidRPr="0068255D">
        <w:rPr>
          <w:rFonts w:ascii="Times New Roman" w:hAnsi="Times New Roman"/>
          <w:color w:val="000000"/>
          <w:sz w:val="26"/>
          <w:szCs w:val="26"/>
          <w:lang w:eastAsia="ru-RU"/>
        </w:rPr>
        <w:t xml:space="preserve">Выполнять гимнастические, легкоатлетические упражнения технические действия в спортивных играх (футболе и </w:t>
      </w:r>
      <w:hyperlink r:id="rId10" w:tooltip="Баскетбол" w:history="1">
        <w:r w:rsidRPr="00B5728E">
          <w:rPr>
            <w:rFonts w:ascii="Times New Roman" w:hAnsi="Times New Roman"/>
            <w:sz w:val="26"/>
            <w:szCs w:val="26"/>
            <w:lang w:eastAsia="ru-RU"/>
          </w:rPr>
          <w:t>баскетболе</w:t>
        </w:r>
      </w:hyperlink>
      <w:r w:rsidRPr="00B5728E">
        <w:rPr>
          <w:rFonts w:ascii="Times New Roman" w:hAnsi="Times New Roman"/>
          <w:sz w:val="26"/>
          <w:szCs w:val="26"/>
          <w:lang w:eastAsia="ru-RU"/>
        </w:rPr>
        <w:t>);</w:t>
      </w:r>
    </w:p>
    <w:p w:rsidR="003D406F" w:rsidRPr="0068255D" w:rsidRDefault="003D406F" w:rsidP="003D406F">
      <w:pPr>
        <w:pStyle w:val="a5"/>
        <w:numPr>
          <w:ilvl w:val="0"/>
          <w:numId w:val="9"/>
        </w:numPr>
        <w:shd w:val="clear" w:color="auto" w:fill="FFFFFF"/>
        <w:spacing w:before="100" w:beforeAutospacing="1" w:after="150" w:line="330" w:lineRule="atLeast"/>
        <w:jc w:val="both"/>
        <w:rPr>
          <w:rFonts w:ascii="Times New Roman" w:hAnsi="Times New Roman"/>
          <w:color w:val="000000"/>
          <w:sz w:val="26"/>
          <w:szCs w:val="26"/>
          <w:lang w:eastAsia="ru-RU"/>
        </w:rPr>
      </w:pPr>
      <w:r w:rsidRPr="0068255D">
        <w:rPr>
          <w:rFonts w:ascii="Times New Roman" w:hAnsi="Times New Roman"/>
          <w:color w:val="000000"/>
          <w:sz w:val="26"/>
          <w:szCs w:val="26"/>
          <w:lang w:eastAsia="ru-RU"/>
        </w:rPr>
        <w:t>Осуществлять наблюдение за своим физическим развитием и физической подготовленностью, за техникой выполнения двигательных действий и режимами физической нагрузки;</w:t>
      </w:r>
    </w:p>
    <w:p w:rsidR="003D406F" w:rsidRPr="0068255D" w:rsidRDefault="003D406F" w:rsidP="003D406F">
      <w:pPr>
        <w:pStyle w:val="a5"/>
        <w:numPr>
          <w:ilvl w:val="0"/>
          <w:numId w:val="9"/>
        </w:numPr>
        <w:shd w:val="clear" w:color="auto" w:fill="FFFFFF"/>
        <w:spacing w:before="100" w:beforeAutospacing="1" w:after="150" w:line="330" w:lineRule="atLeast"/>
        <w:jc w:val="both"/>
        <w:rPr>
          <w:rFonts w:ascii="Times New Roman" w:hAnsi="Times New Roman"/>
          <w:color w:val="000000"/>
          <w:sz w:val="26"/>
          <w:szCs w:val="26"/>
          <w:lang w:eastAsia="ru-RU"/>
        </w:rPr>
      </w:pPr>
      <w:r w:rsidRPr="0068255D">
        <w:rPr>
          <w:rFonts w:ascii="Times New Roman" w:hAnsi="Times New Roman"/>
          <w:color w:val="000000"/>
          <w:sz w:val="26"/>
          <w:szCs w:val="26"/>
          <w:lang w:eastAsia="ru-RU"/>
        </w:rPr>
        <w:t xml:space="preserve">Соблюдать безопасность при выполнении физических упражнений; </w:t>
      </w:r>
    </w:p>
    <w:p w:rsidR="003D406F" w:rsidRPr="0068255D"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68255D">
        <w:rPr>
          <w:rFonts w:ascii="Times New Roman" w:hAnsi="Times New Roman"/>
          <w:i/>
          <w:iCs/>
          <w:color w:val="000000"/>
          <w:sz w:val="26"/>
          <w:szCs w:val="26"/>
        </w:rPr>
        <w:lastRenderedPageBreak/>
        <w:t>Использовать приобретённые знания и умения в практической деятельности и повседневной жизни для</w:t>
      </w:r>
      <w:r w:rsidRPr="0068255D">
        <w:rPr>
          <w:rFonts w:ascii="Times New Roman" w:hAnsi="Times New Roman"/>
          <w:b/>
          <w:bCs/>
          <w:color w:val="000000"/>
          <w:sz w:val="26"/>
          <w:szCs w:val="26"/>
        </w:rPr>
        <w:t xml:space="preserve">: </w:t>
      </w:r>
    </w:p>
    <w:p w:rsidR="003D406F" w:rsidRPr="0068255D" w:rsidRDefault="003D406F" w:rsidP="003D406F">
      <w:pPr>
        <w:pStyle w:val="a5"/>
        <w:numPr>
          <w:ilvl w:val="0"/>
          <w:numId w:val="10"/>
        </w:numPr>
        <w:shd w:val="clear" w:color="auto" w:fill="FFFFFF"/>
        <w:spacing w:before="100" w:beforeAutospacing="1" w:after="150" w:line="330" w:lineRule="atLeast"/>
        <w:jc w:val="both"/>
        <w:rPr>
          <w:rFonts w:ascii="Times New Roman" w:hAnsi="Times New Roman"/>
          <w:color w:val="000000"/>
          <w:sz w:val="26"/>
          <w:szCs w:val="26"/>
          <w:lang w:eastAsia="ru-RU"/>
        </w:rPr>
      </w:pPr>
      <w:r w:rsidRPr="0068255D">
        <w:rPr>
          <w:rFonts w:ascii="Times New Roman" w:hAnsi="Times New Roman"/>
          <w:color w:val="000000"/>
          <w:sz w:val="26"/>
          <w:szCs w:val="26"/>
          <w:lang w:eastAsia="ru-RU"/>
        </w:rPr>
        <w:t>Проведения самостоятельных занятий по коррекции осанки и телосложения, развитию физических качеств, совершенствованию техники движений;</w:t>
      </w:r>
    </w:p>
    <w:p w:rsidR="003D406F" w:rsidRPr="0068255D" w:rsidRDefault="003D406F" w:rsidP="003D406F">
      <w:pPr>
        <w:pStyle w:val="a5"/>
        <w:numPr>
          <w:ilvl w:val="0"/>
          <w:numId w:val="10"/>
        </w:numPr>
        <w:shd w:val="clear" w:color="auto" w:fill="FFFFFF"/>
        <w:spacing w:before="100" w:beforeAutospacing="1" w:after="150" w:line="330" w:lineRule="atLeast"/>
        <w:jc w:val="both"/>
        <w:rPr>
          <w:rFonts w:ascii="Times New Roman" w:hAnsi="Times New Roman"/>
          <w:color w:val="000000"/>
          <w:sz w:val="26"/>
          <w:szCs w:val="26"/>
          <w:lang w:eastAsia="ru-RU"/>
        </w:rPr>
      </w:pPr>
      <w:r w:rsidRPr="0068255D">
        <w:rPr>
          <w:rFonts w:ascii="Times New Roman" w:hAnsi="Times New Roman"/>
          <w:color w:val="000000"/>
          <w:sz w:val="26"/>
          <w:szCs w:val="26"/>
          <w:lang w:eastAsia="ru-RU"/>
        </w:rPr>
        <w:t>Включения занятий физической культурой и спортом в активный отдых и досуг</w:t>
      </w:r>
    </w:p>
    <w:p w:rsidR="003D406F" w:rsidRPr="00AD4D8D" w:rsidRDefault="003D406F" w:rsidP="003D406F">
      <w:pPr>
        <w:shd w:val="clear" w:color="auto" w:fill="FFFFFF"/>
        <w:spacing w:before="100" w:beforeAutospacing="1" w:after="0" w:line="330" w:lineRule="atLeast"/>
        <w:jc w:val="both"/>
        <w:rPr>
          <w:rFonts w:ascii="Times New Roman" w:hAnsi="Times New Roman"/>
          <w:color w:val="000000"/>
          <w:sz w:val="26"/>
          <w:szCs w:val="26"/>
        </w:rPr>
      </w:pPr>
      <w:r w:rsidRPr="00AD4D8D">
        <w:rPr>
          <w:rFonts w:ascii="Times New Roman" w:hAnsi="Times New Roman"/>
          <w:b/>
          <w:bCs/>
          <w:i/>
          <w:iCs/>
          <w:color w:val="000000"/>
          <w:sz w:val="26"/>
          <w:szCs w:val="26"/>
        </w:rPr>
        <w:t>Формы подведения итогов</w:t>
      </w:r>
      <w:r w:rsidRPr="00AD4D8D">
        <w:rPr>
          <w:rFonts w:ascii="Times New Roman" w:hAnsi="Times New Roman"/>
          <w:b/>
          <w:bCs/>
          <w:color w:val="000000"/>
          <w:sz w:val="26"/>
          <w:szCs w:val="26"/>
        </w:rPr>
        <w:t>:</w:t>
      </w:r>
    </w:p>
    <w:p w:rsidR="003D406F" w:rsidRPr="00AD4D8D" w:rsidRDefault="003D406F" w:rsidP="003D406F">
      <w:pPr>
        <w:shd w:val="clear" w:color="auto" w:fill="FFFFFF"/>
        <w:spacing w:after="150" w:line="330" w:lineRule="atLeast"/>
        <w:jc w:val="both"/>
        <w:rPr>
          <w:rFonts w:ascii="Times New Roman" w:hAnsi="Times New Roman"/>
          <w:color w:val="000000"/>
          <w:sz w:val="26"/>
          <w:szCs w:val="26"/>
        </w:rPr>
      </w:pPr>
      <w:r w:rsidRPr="00AD4D8D">
        <w:rPr>
          <w:rFonts w:ascii="Times New Roman" w:hAnsi="Times New Roman"/>
          <w:color w:val="000000"/>
          <w:sz w:val="26"/>
          <w:szCs w:val="26"/>
        </w:rPr>
        <w:t>1.Наблюдения педагога за учащимися во время занятий:</w:t>
      </w:r>
    </w:p>
    <w:p w:rsidR="003D406F" w:rsidRPr="00AD4D8D" w:rsidRDefault="003D406F" w:rsidP="003D406F">
      <w:pPr>
        <w:pStyle w:val="a5"/>
        <w:numPr>
          <w:ilvl w:val="0"/>
          <w:numId w:val="11"/>
        </w:numPr>
        <w:shd w:val="clear" w:color="auto" w:fill="FFFFFF"/>
        <w:spacing w:before="100" w:beforeAutospacing="1" w:after="150" w:line="330" w:lineRule="atLeast"/>
        <w:jc w:val="both"/>
        <w:rPr>
          <w:rFonts w:ascii="Times New Roman" w:hAnsi="Times New Roman"/>
          <w:color w:val="000000"/>
          <w:sz w:val="26"/>
          <w:szCs w:val="26"/>
          <w:lang w:eastAsia="ru-RU"/>
        </w:rPr>
      </w:pPr>
      <w:r w:rsidRPr="00AD4D8D">
        <w:rPr>
          <w:rFonts w:ascii="Times New Roman" w:hAnsi="Times New Roman"/>
          <w:color w:val="000000"/>
          <w:sz w:val="26"/>
          <w:szCs w:val="26"/>
          <w:lang w:eastAsia="ru-RU"/>
        </w:rPr>
        <w:t>Общая культура,</w:t>
      </w:r>
    </w:p>
    <w:p w:rsidR="003D406F" w:rsidRPr="00AD4D8D" w:rsidRDefault="003D406F" w:rsidP="003D406F">
      <w:pPr>
        <w:pStyle w:val="a5"/>
        <w:numPr>
          <w:ilvl w:val="0"/>
          <w:numId w:val="11"/>
        </w:numPr>
        <w:shd w:val="clear" w:color="auto" w:fill="FFFFFF"/>
        <w:spacing w:before="100" w:beforeAutospacing="1" w:after="150" w:line="330" w:lineRule="atLeast"/>
        <w:jc w:val="both"/>
        <w:rPr>
          <w:rFonts w:ascii="Times New Roman" w:hAnsi="Times New Roman"/>
          <w:color w:val="000000"/>
          <w:sz w:val="26"/>
          <w:szCs w:val="26"/>
          <w:lang w:eastAsia="ru-RU"/>
        </w:rPr>
      </w:pPr>
      <w:r w:rsidRPr="00AD4D8D">
        <w:rPr>
          <w:rFonts w:ascii="Times New Roman" w:hAnsi="Times New Roman"/>
          <w:color w:val="000000"/>
          <w:sz w:val="26"/>
          <w:szCs w:val="26"/>
          <w:lang w:eastAsia="ru-RU"/>
        </w:rPr>
        <w:t>Аккуратность,</w:t>
      </w:r>
    </w:p>
    <w:p w:rsidR="003D406F" w:rsidRPr="00AD4D8D" w:rsidRDefault="003D406F" w:rsidP="003D406F">
      <w:pPr>
        <w:pStyle w:val="a5"/>
        <w:numPr>
          <w:ilvl w:val="0"/>
          <w:numId w:val="11"/>
        </w:numPr>
        <w:shd w:val="clear" w:color="auto" w:fill="FFFFFF"/>
        <w:spacing w:before="100" w:beforeAutospacing="1" w:after="150" w:line="330" w:lineRule="atLeast"/>
        <w:jc w:val="both"/>
        <w:rPr>
          <w:rFonts w:ascii="Times New Roman" w:hAnsi="Times New Roman"/>
          <w:color w:val="000000"/>
          <w:sz w:val="26"/>
          <w:szCs w:val="26"/>
          <w:lang w:eastAsia="ru-RU"/>
        </w:rPr>
      </w:pPr>
      <w:r w:rsidRPr="00AD4D8D">
        <w:rPr>
          <w:rFonts w:ascii="Times New Roman" w:hAnsi="Times New Roman"/>
          <w:color w:val="000000"/>
          <w:sz w:val="26"/>
          <w:szCs w:val="26"/>
          <w:lang w:eastAsia="ru-RU"/>
        </w:rPr>
        <w:t>Содержание в порядке инвентаря и личных вещей,</w:t>
      </w:r>
    </w:p>
    <w:p w:rsidR="003D406F" w:rsidRPr="00AD4D8D" w:rsidRDefault="003D406F" w:rsidP="003D406F">
      <w:pPr>
        <w:pStyle w:val="a5"/>
        <w:numPr>
          <w:ilvl w:val="0"/>
          <w:numId w:val="11"/>
        </w:numPr>
        <w:shd w:val="clear" w:color="auto" w:fill="FFFFFF"/>
        <w:spacing w:before="100" w:beforeAutospacing="1" w:after="150" w:line="330" w:lineRule="atLeast"/>
        <w:jc w:val="both"/>
        <w:rPr>
          <w:rFonts w:ascii="Times New Roman" w:hAnsi="Times New Roman"/>
          <w:color w:val="000000"/>
          <w:sz w:val="26"/>
          <w:szCs w:val="26"/>
          <w:lang w:eastAsia="ru-RU"/>
        </w:rPr>
      </w:pPr>
      <w:r w:rsidRPr="00AD4D8D">
        <w:rPr>
          <w:rFonts w:ascii="Times New Roman" w:hAnsi="Times New Roman"/>
          <w:color w:val="000000"/>
          <w:sz w:val="26"/>
          <w:szCs w:val="26"/>
          <w:lang w:eastAsia="ru-RU"/>
        </w:rPr>
        <w:t>Реакция на замечания и поощрения,</w:t>
      </w:r>
    </w:p>
    <w:p w:rsidR="003D406F" w:rsidRPr="007D2851" w:rsidRDefault="003D406F" w:rsidP="003D406F">
      <w:pPr>
        <w:pStyle w:val="a5"/>
        <w:numPr>
          <w:ilvl w:val="0"/>
          <w:numId w:val="11"/>
        </w:numPr>
        <w:shd w:val="clear" w:color="auto" w:fill="FFFFFF"/>
        <w:spacing w:before="100" w:beforeAutospacing="1" w:after="150" w:line="330" w:lineRule="atLeast"/>
        <w:jc w:val="both"/>
        <w:rPr>
          <w:rFonts w:ascii="Times New Roman" w:hAnsi="Times New Roman"/>
          <w:sz w:val="26"/>
          <w:szCs w:val="26"/>
          <w:lang w:eastAsia="ru-RU"/>
        </w:rPr>
      </w:pPr>
      <w:r w:rsidRPr="007D2851">
        <w:rPr>
          <w:rFonts w:ascii="Times New Roman" w:hAnsi="Times New Roman"/>
          <w:sz w:val="26"/>
          <w:szCs w:val="26"/>
          <w:lang w:eastAsia="ru-RU"/>
        </w:rPr>
        <w:t xml:space="preserve">Выполнение </w:t>
      </w:r>
      <w:hyperlink r:id="rId11" w:tooltip="Санитарные нормы" w:history="1">
        <w:r w:rsidRPr="007D2851">
          <w:rPr>
            <w:rFonts w:ascii="Times New Roman" w:hAnsi="Times New Roman"/>
            <w:sz w:val="26"/>
            <w:szCs w:val="26"/>
            <w:lang w:eastAsia="ru-RU"/>
          </w:rPr>
          <w:t>санитарных норм</w:t>
        </w:r>
      </w:hyperlink>
      <w:r w:rsidRPr="007D2851">
        <w:rPr>
          <w:rFonts w:ascii="Times New Roman" w:hAnsi="Times New Roman"/>
          <w:sz w:val="26"/>
          <w:szCs w:val="26"/>
          <w:lang w:eastAsia="ru-RU"/>
        </w:rPr>
        <w:t xml:space="preserve"> и правил техники безопасности,</w:t>
      </w:r>
    </w:p>
    <w:p w:rsidR="003D406F" w:rsidRPr="00AD4D8D" w:rsidRDefault="003D406F" w:rsidP="003D406F">
      <w:pPr>
        <w:pStyle w:val="a5"/>
        <w:numPr>
          <w:ilvl w:val="0"/>
          <w:numId w:val="11"/>
        </w:numPr>
        <w:shd w:val="clear" w:color="auto" w:fill="FFFFFF"/>
        <w:spacing w:before="100" w:beforeAutospacing="1" w:after="150" w:line="330" w:lineRule="atLeast"/>
        <w:jc w:val="both"/>
        <w:rPr>
          <w:rFonts w:ascii="Times New Roman" w:hAnsi="Times New Roman"/>
          <w:color w:val="000000"/>
          <w:sz w:val="26"/>
          <w:szCs w:val="26"/>
          <w:lang w:eastAsia="ru-RU"/>
        </w:rPr>
      </w:pPr>
      <w:r w:rsidRPr="00AD4D8D">
        <w:rPr>
          <w:rFonts w:ascii="Times New Roman" w:hAnsi="Times New Roman"/>
          <w:color w:val="000000"/>
          <w:sz w:val="26"/>
          <w:szCs w:val="26"/>
          <w:lang w:eastAsia="ru-RU"/>
        </w:rPr>
        <w:t>Трудолюбие,</w:t>
      </w:r>
    </w:p>
    <w:p w:rsidR="003D406F" w:rsidRPr="00AD4D8D" w:rsidRDefault="003D406F" w:rsidP="003D406F">
      <w:pPr>
        <w:pStyle w:val="a5"/>
        <w:numPr>
          <w:ilvl w:val="0"/>
          <w:numId w:val="11"/>
        </w:numPr>
        <w:shd w:val="clear" w:color="auto" w:fill="FFFFFF"/>
        <w:spacing w:before="100" w:beforeAutospacing="1" w:after="150" w:line="330" w:lineRule="atLeast"/>
        <w:jc w:val="both"/>
        <w:rPr>
          <w:rFonts w:ascii="Times New Roman" w:hAnsi="Times New Roman"/>
          <w:color w:val="000000"/>
          <w:sz w:val="26"/>
          <w:szCs w:val="26"/>
          <w:lang w:eastAsia="ru-RU"/>
        </w:rPr>
      </w:pPr>
      <w:r w:rsidRPr="00AD4D8D">
        <w:rPr>
          <w:rFonts w:ascii="Times New Roman" w:hAnsi="Times New Roman"/>
          <w:color w:val="000000"/>
          <w:sz w:val="26"/>
          <w:szCs w:val="26"/>
          <w:lang w:eastAsia="ru-RU"/>
        </w:rPr>
        <w:t>Коммуникабельность.</w:t>
      </w:r>
    </w:p>
    <w:p w:rsidR="003D406F" w:rsidRPr="00AD4D8D"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AD4D8D">
        <w:rPr>
          <w:rFonts w:ascii="Times New Roman" w:hAnsi="Times New Roman"/>
          <w:color w:val="000000"/>
          <w:sz w:val="26"/>
          <w:szCs w:val="26"/>
        </w:rPr>
        <w:t>2. Формы занятий при подведении итогов:</w:t>
      </w:r>
    </w:p>
    <w:p w:rsidR="003D406F" w:rsidRPr="00AD4D8D" w:rsidRDefault="003D406F" w:rsidP="003D406F">
      <w:pPr>
        <w:pStyle w:val="a5"/>
        <w:numPr>
          <w:ilvl w:val="0"/>
          <w:numId w:val="12"/>
        </w:numPr>
        <w:shd w:val="clear" w:color="auto" w:fill="FFFFFF"/>
        <w:spacing w:before="100" w:beforeAutospacing="1" w:after="150" w:line="330" w:lineRule="atLeast"/>
        <w:jc w:val="both"/>
        <w:rPr>
          <w:rFonts w:ascii="Times New Roman" w:hAnsi="Times New Roman"/>
          <w:color w:val="000000"/>
          <w:sz w:val="26"/>
          <w:szCs w:val="26"/>
          <w:lang w:eastAsia="ru-RU"/>
        </w:rPr>
      </w:pPr>
      <w:r w:rsidRPr="00AD4D8D">
        <w:rPr>
          <w:rFonts w:ascii="Times New Roman" w:hAnsi="Times New Roman"/>
          <w:color w:val="000000"/>
          <w:sz w:val="26"/>
          <w:szCs w:val="26"/>
          <w:lang w:eastAsia="ru-RU"/>
        </w:rPr>
        <w:t>Соревнования,</w:t>
      </w:r>
    </w:p>
    <w:p w:rsidR="003D406F" w:rsidRPr="00AD4D8D" w:rsidRDefault="003D406F" w:rsidP="003D406F">
      <w:pPr>
        <w:pStyle w:val="a5"/>
        <w:numPr>
          <w:ilvl w:val="0"/>
          <w:numId w:val="12"/>
        </w:numPr>
        <w:shd w:val="clear" w:color="auto" w:fill="FFFFFF"/>
        <w:spacing w:before="100" w:beforeAutospacing="1" w:after="150" w:line="330" w:lineRule="atLeast"/>
        <w:jc w:val="both"/>
        <w:rPr>
          <w:rFonts w:ascii="Times New Roman" w:hAnsi="Times New Roman"/>
          <w:color w:val="000000"/>
          <w:sz w:val="26"/>
          <w:szCs w:val="26"/>
          <w:lang w:eastAsia="ru-RU"/>
        </w:rPr>
      </w:pPr>
      <w:r w:rsidRPr="00AD4D8D">
        <w:rPr>
          <w:rFonts w:ascii="Times New Roman" w:hAnsi="Times New Roman"/>
          <w:color w:val="000000"/>
          <w:sz w:val="26"/>
          <w:szCs w:val="26"/>
          <w:lang w:eastAsia="ru-RU"/>
        </w:rPr>
        <w:t>Зачеты,</w:t>
      </w:r>
    </w:p>
    <w:p w:rsidR="003D406F" w:rsidRPr="00AD4D8D" w:rsidRDefault="003D406F" w:rsidP="003D406F">
      <w:pPr>
        <w:pStyle w:val="a5"/>
        <w:numPr>
          <w:ilvl w:val="0"/>
          <w:numId w:val="12"/>
        </w:numPr>
        <w:shd w:val="clear" w:color="auto" w:fill="FFFFFF"/>
        <w:spacing w:before="100" w:beforeAutospacing="1" w:after="150" w:line="330" w:lineRule="atLeast"/>
        <w:jc w:val="both"/>
        <w:rPr>
          <w:rFonts w:ascii="Times New Roman" w:hAnsi="Times New Roman"/>
          <w:color w:val="000000"/>
          <w:sz w:val="26"/>
          <w:szCs w:val="26"/>
          <w:lang w:eastAsia="ru-RU"/>
        </w:rPr>
      </w:pPr>
      <w:r w:rsidRPr="00AD4D8D">
        <w:rPr>
          <w:rFonts w:ascii="Times New Roman" w:hAnsi="Times New Roman"/>
          <w:color w:val="000000"/>
          <w:sz w:val="26"/>
          <w:szCs w:val="26"/>
          <w:lang w:eastAsia="ru-RU"/>
        </w:rPr>
        <w:t>Игры,</w:t>
      </w:r>
    </w:p>
    <w:p w:rsidR="003D406F" w:rsidRPr="00AD4D8D" w:rsidRDefault="003D406F" w:rsidP="003D406F">
      <w:pPr>
        <w:pStyle w:val="a5"/>
        <w:numPr>
          <w:ilvl w:val="0"/>
          <w:numId w:val="12"/>
        </w:numPr>
        <w:shd w:val="clear" w:color="auto" w:fill="FFFFFF"/>
        <w:spacing w:before="100" w:beforeAutospacing="1" w:after="150" w:line="330" w:lineRule="atLeast"/>
        <w:jc w:val="both"/>
        <w:rPr>
          <w:rFonts w:ascii="Times New Roman" w:hAnsi="Times New Roman"/>
          <w:color w:val="000000"/>
          <w:sz w:val="26"/>
          <w:szCs w:val="26"/>
          <w:lang w:eastAsia="ru-RU"/>
        </w:rPr>
      </w:pPr>
      <w:r w:rsidRPr="00AD4D8D">
        <w:rPr>
          <w:rFonts w:ascii="Times New Roman" w:hAnsi="Times New Roman"/>
          <w:color w:val="000000"/>
          <w:sz w:val="26"/>
          <w:szCs w:val="26"/>
          <w:lang w:eastAsia="ru-RU"/>
        </w:rPr>
        <w:t>Эстафеты.</w:t>
      </w:r>
    </w:p>
    <w:p w:rsidR="003D406F" w:rsidRPr="00AD4D8D"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AD4D8D">
        <w:rPr>
          <w:rFonts w:ascii="Times New Roman" w:hAnsi="Times New Roman"/>
          <w:color w:val="000000"/>
          <w:sz w:val="26"/>
          <w:szCs w:val="26"/>
        </w:rPr>
        <w:t>3. Выполнение норм по технической подготовке:</w:t>
      </w:r>
    </w:p>
    <w:p w:rsidR="003D406F" w:rsidRPr="00AD4D8D" w:rsidRDefault="003D406F" w:rsidP="003D406F">
      <w:pPr>
        <w:pStyle w:val="a5"/>
        <w:numPr>
          <w:ilvl w:val="0"/>
          <w:numId w:val="13"/>
        </w:numPr>
        <w:shd w:val="clear" w:color="auto" w:fill="FFFFFF"/>
        <w:spacing w:before="100" w:beforeAutospacing="1" w:after="150" w:line="330" w:lineRule="atLeast"/>
        <w:jc w:val="both"/>
        <w:rPr>
          <w:rFonts w:ascii="Times New Roman" w:hAnsi="Times New Roman"/>
          <w:color w:val="000000"/>
          <w:sz w:val="26"/>
          <w:szCs w:val="26"/>
          <w:lang w:eastAsia="ru-RU"/>
        </w:rPr>
      </w:pPr>
      <w:r w:rsidRPr="00AD4D8D">
        <w:rPr>
          <w:rFonts w:ascii="Times New Roman" w:hAnsi="Times New Roman"/>
          <w:color w:val="000000"/>
          <w:sz w:val="26"/>
          <w:szCs w:val="26"/>
          <w:lang w:eastAsia="ru-RU"/>
        </w:rPr>
        <w:t>Соревнования,</w:t>
      </w:r>
    </w:p>
    <w:p w:rsidR="003D406F" w:rsidRPr="00AD4D8D" w:rsidRDefault="003D406F" w:rsidP="003D406F">
      <w:pPr>
        <w:pStyle w:val="a5"/>
        <w:numPr>
          <w:ilvl w:val="0"/>
          <w:numId w:val="13"/>
        </w:numPr>
        <w:shd w:val="clear" w:color="auto" w:fill="FFFFFF"/>
        <w:spacing w:before="100" w:beforeAutospacing="1" w:after="150" w:line="330" w:lineRule="atLeast"/>
        <w:jc w:val="both"/>
        <w:rPr>
          <w:rFonts w:ascii="Times New Roman" w:hAnsi="Times New Roman"/>
          <w:color w:val="000000"/>
          <w:sz w:val="26"/>
          <w:szCs w:val="26"/>
          <w:lang w:eastAsia="ru-RU"/>
        </w:rPr>
      </w:pPr>
      <w:r w:rsidRPr="00AD4D8D">
        <w:rPr>
          <w:rFonts w:ascii="Times New Roman" w:hAnsi="Times New Roman"/>
          <w:color w:val="000000"/>
          <w:sz w:val="26"/>
          <w:szCs w:val="26"/>
          <w:lang w:eastAsia="ru-RU"/>
        </w:rPr>
        <w:t>Контрольные тесты.</w:t>
      </w:r>
    </w:p>
    <w:p w:rsidR="003D406F" w:rsidRPr="00AD4D8D"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AD4D8D">
        <w:rPr>
          <w:rFonts w:ascii="Times New Roman" w:hAnsi="Times New Roman"/>
          <w:color w:val="000000"/>
          <w:sz w:val="26"/>
          <w:szCs w:val="26"/>
        </w:rPr>
        <w:t>4. Ведение документации при подведении итогов:</w:t>
      </w:r>
    </w:p>
    <w:p w:rsidR="003D406F" w:rsidRPr="00AD4D8D" w:rsidRDefault="003D406F" w:rsidP="003D406F">
      <w:pPr>
        <w:pStyle w:val="a5"/>
        <w:numPr>
          <w:ilvl w:val="0"/>
          <w:numId w:val="14"/>
        </w:numPr>
        <w:shd w:val="clear" w:color="auto" w:fill="FFFFFF"/>
        <w:spacing w:before="100" w:beforeAutospacing="1" w:after="150" w:line="330" w:lineRule="atLeast"/>
        <w:jc w:val="both"/>
        <w:rPr>
          <w:rFonts w:ascii="Times New Roman" w:hAnsi="Times New Roman"/>
          <w:color w:val="000000"/>
          <w:sz w:val="26"/>
          <w:szCs w:val="26"/>
          <w:lang w:eastAsia="ru-RU"/>
        </w:rPr>
      </w:pPr>
      <w:r w:rsidRPr="00AD4D8D">
        <w:rPr>
          <w:rFonts w:ascii="Times New Roman" w:hAnsi="Times New Roman"/>
          <w:color w:val="000000"/>
          <w:sz w:val="26"/>
          <w:szCs w:val="26"/>
          <w:lang w:eastAsia="ru-RU"/>
        </w:rPr>
        <w:t>Протоколы контрольных нормативов.</w:t>
      </w:r>
    </w:p>
    <w:p w:rsidR="003D406F" w:rsidRPr="00AD4D8D" w:rsidRDefault="003D406F" w:rsidP="003D406F">
      <w:pPr>
        <w:pStyle w:val="a5"/>
        <w:numPr>
          <w:ilvl w:val="0"/>
          <w:numId w:val="14"/>
        </w:numPr>
        <w:shd w:val="clear" w:color="auto" w:fill="FFFFFF"/>
        <w:spacing w:before="100" w:beforeAutospacing="1" w:after="150" w:line="330" w:lineRule="atLeast"/>
        <w:jc w:val="both"/>
        <w:rPr>
          <w:rFonts w:ascii="Times New Roman" w:hAnsi="Times New Roman"/>
          <w:color w:val="000000"/>
          <w:sz w:val="26"/>
          <w:szCs w:val="26"/>
          <w:lang w:eastAsia="ru-RU"/>
        </w:rPr>
      </w:pPr>
      <w:r w:rsidRPr="00AD4D8D">
        <w:rPr>
          <w:rFonts w:ascii="Times New Roman" w:hAnsi="Times New Roman"/>
          <w:color w:val="000000"/>
          <w:sz w:val="26"/>
          <w:szCs w:val="26"/>
          <w:lang w:eastAsia="ru-RU"/>
        </w:rPr>
        <w:t>Протоколы соревнований.</w:t>
      </w:r>
    </w:p>
    <w:p w:rsidR="003D406F" w:rsidRPr="00AD4D8D" w:rsidRDefault="003D406F" w:rsidP="003D406F">
      <w:pPr>
        <w:shd w:val="clear" w:color="auto" w:fill="FFFFFF"/>
        <w:spacing w:before="100" w:beforeAutospacing="1" w:after="150" w:line="330" w:lineRule="atLeast"/>
        <w:jc w:val="center"/>
        <w:rPr>
          <w:rFonts w:ascii="Times New Roman" w:hAnsi="Times New Roman"/>
          <w:color w:val="000000"/>
          <w:sz w:val="26"/>
          <w:szCs w:val="26"/>
        </w:rPr>
      </w:pPr>
      <w:r w:rsidRPr="00AD4D8D">
        <w:rPr>
          <w:rFonts w:ascii="Times New Roman" w:hAnsi="Times New Roman"/>
          <w:b/>
          <w:bCs/>
          <w:color w:val="000000"/>
          <w:sz w:val="26"/>
          <w:szCs w:val="26"/>
        </w:rPr>
        <w:t>II. УЧЕБН</w:t>
      </w:r>
      <w:r>
        <w:rPr>
          <w:rFonts w:ascii="Times New Roman" w:hAnsi="Times New Roman"/>
          <w:b/>
          <w:bCs/>
          <w:color w:val="000000"/>
          <w:sz w:val="26"/>
          <w:szCs w:val="26"/>
        </w:rPr>
        <w:t xml:space="preserve">ЫЙ  </w:t>
      </w:r>
      <w:r w:rsidRPr="00AD4D8D">
        <w:rPr>
          <w:rFonts w:ascii="Times New Roman" w:hAnsi="Times New Roman"/>
          <w:b/>
          <w:bCs/>
          <w:color w:val="000000"/>
          <w:sz w:val="26"/>
          <w:szCs w:val="26"/>
        </w:rPr>
        <w:t xml:space="preserve"> ПЛАН</w:t>
      </w:r>
    </w:p>
    <w:p w:rsidR="003D406F" w:rsidRPr="00AD4D8D"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AD4D8D">
        <w:rPr>
          <w:rFonts w:ascii="Times New Roman" w:hAnsi="Times New Roman"/>
          <w:color w:val="000000"/>
          <w:sz w:val="26"/>
          <w:szCs w:val="26"/>
        </w:rPr>
        <w:t>Учебн</w:t>
      </w:r>
      <w:r>
        <w:rPr>
          <w:rFonts w:ascii="Times New Roman" w:hAnsi="Times New Roman"/>
          <w:color w:val="000000"/>
          <w:sz w:val="26"/>
          <w:szCs w:val="26"/>
        </w:rPr>
        <w:t xml:space="preserve">ый </w:t>
      </w:r>
      <w:r w:rsidRPr="00AD4D8D">
        <w:rPr>
          <w:rFonts w:ascii="Times New Roman" w:hAnsi="Times New Roman"/>
          <w:color w:val="000000"/>
          <w:sz w:val="26"/>
          <w:szCs w:val="26"/>
        </w:rPr>
        <w:t xml:space="preserve">план рассчитан на </w:t>
      </w:r>
      <w:r>
        <w:rPr>
          <w:rFonts w:ascii="Times New Roman" w:hAnsi="Times New Roman"/>
          <w:color w:val="000000"/>
          <w:sz w:val="26"/>
          <w:szCs w:val="26"/>
        </w:rPr>
        <w:t>36 недель</w:t>
      </w:r>
    </w:p>
    <w:p w:rsidR="003D406F" w:rsidRPr="00AD4D8D" w:rsidRDefault="003D406F" w:rsidP="003D406F">
      <w:pPr>
        <w:shd w:val="clear" w:color="auto" w:fill="FFFFFF"/>
        <w:spacing w:before="100" w:beforeAutospacing="1" w:after="150" w:line="330" w:lineRule="atLeast"/>
        <w:rPr>
          <w:rFonts w:ascii="Times New Roman" w:hAnsi="Times New Roman"/>
          <w:color w:val="000000"/>
          <w:sz w:val="26"/>
          <w:szCs w:val="26"/>
        </w:rPr>
      </w:pPr>
      <w:r w:rsidRPr="00AD4D8D">
        <w:rPr>
          <w:rFonts w:ascii="Times New Roman" w:hAnsi="Times New Roman"/>
          <w:b/>
          <w:bCs/>
          <w:i/>
          <w:iCs/>
          <w:color w:val="000000"/>
          <w:sz w:val="26"/>
          <w:szCs w:val="26"/>
        </w:rPr>
        <w:t>ПРИМЕРНЫЙ ГОДОВОЙ ПЛАН-ГРАФИК*</w:t>
      </w:r>
    </w:p>
    <w:p w:rsidR="003D406F" w:rsidRPr="00AD4D8D" w:rsidRDefault="003D406F" w:rsidP="003D406F">
      <w:pPr>
        <w:shd w:val="clear" w:color="auto" w:fill="FFFFFF"/>
        <w:spacing w:before="100" w:beforeAutospacing="1" w:line="330" w:lineRule="atLeast"/>
        <w:rPr>
          <w:rFonts w:ascii="Times New Roman" w:hAnsi="Times New Roman"/>
          <w:color w:val="000000"/>
          <w:sz w:val="26"/>
          <w:szCs w:val="26"/>
        </w:rPr>
      </w:pPr>
      <w:r w:rsidRPr="00AD4D8D">
        <w:rPr>
          <w:rFonts w:ascii="Times New Roman" w:hAnsi="Times New Roman"/>
          <w:b/>
          <w:bCs/>
          <w:i/>
          <w:iCs/>
          <w:color w:val="000000"/>
          <w:sz w:val="26"/>
          <w:szCs w:val="26"/>
        </w:rPr>
        <w:t>распределения учебного материала в учебном году.</w:t>
      </w:r>
    </w:p>
    <w:tbl>
      <w:tblPr>
        <w:tblW w:w="1059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1336"/>
        <w:gridCol w:w="1334"/>
        <w:gridCol w:w="609"/>
        <w:gridCol w:w="610"/>
        <w:gridCol w:w="610"/>
        <w:gridCol w:w="609"/>
        <w:gridCol w:w="610"/>
        <w:gridCol w:w="610"/>
        <w:gridCol w:w="609"/>
        <w:gridCol w:w="610"/>
        <w:gridCol w:w="610"/>
        <w:gridCol w:w="609"/>
        <w:gridCol w:w="610"/>
        <w:gridCol w:w="610"/>
        <w:gridCol w:w="610"/>
      </w:tblGrid>
      <w:tr w:rsidR="003D406F" w:rsidRPr="00A864D8" w:rsidTr="003E2F44">
        <w:tc>
          <w:tcPr>
            <w:tcW w:w="1336"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w:t>
            </w:r>
          </w:p>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п/п</w:t>
            </w:r>
          </w:p>
        </w:tc>
        <w:tc>
          <w:tcPr>
            <w:tcW w:w="1334"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Содержание материала</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Всего</w:t>
            </w:r>
          </w:p>
        </w:tc>
        <w:tc>
          <w:tcPr>
            <w:tcW w:w="610" w:type="dxa"/>
            <w:shd w:val="clear" w:color="auto" w:fill="FFFFFF"/>
            <w:tcMar>
              <w:top w:w="0" w:type="dxa"/>
              <w:left w:w="108" w:type="dxa"/>
              <w:bottom w:w="0" w:type="dxa"/>
              <w:right w:w="108" w:type="dxa"/>
            </w:tcMar>
          </w:tcPr>
          <w:p w:rsidR="003D406F" w:rsidRPr="00C04E2C" w:rsidRDefault="003D406F" w:rsidP="003E2F44">
            <w:pPr>
              <w:spacing w:before="100" w:beforeAutospacing="1" w:after="150" w:line="270" w:lineRule="atLeast"/>
              <w:ind w:left="30" w:right="30"/>
              <w:jc w:val="center"/>
              <w:rPr>
                <w:rFonts w:ascii="Arial" w:hAnsi="Arial" w:cs="Arial"/>
                <w:color w:val="000000"/>
                <w:sz w:val="14"/>
                <w:szCs w:val="14"/>
              </w:rPr>
            </w:pPr>
            <w:r w:rsidRPr="00C04E2C">
              <w:rPr>
                <w:rFonts w:ascii="Arial" w:hAnsi="Arial" w:cs="Arial"/>
                <w:color w:val="000000"/>
                <w:sz w:val="14"/>
                <w:szCs w:val="14"/>
              </w:rPr>
              <w:t>сентябрь</w:t>
            </w:r>
          </w:p>
        </w:tc>
        <w:tc>
          <w:tcPr>
            <w:tcW w:w="610" w:type="dxa"/>
            <w:shd w:val="clear" w:color="auto" w:fill="FFFFFF"/>
            <w:tcMar>
              <w:top w:w="0" w:type="dxa"/>
              <w:left w:w="108" w:type="dxa"/>
              <w:bottom w:w="0" w:type="dxa"/>
              <w:right w:w="108" w:type="dxa"/>
            </w:tcMar>
          </w:tcPr>
          <w:p w:rsidR="003D406F" w:rsidRPr="00C04E2C" w:rsidRDefault="003D406F" w:rsidP="003E2F44">
            <w:pPr>
              <w:spacing w:before="100" w:beforeAutospacing="1" w:after="150" w:line="270" w:lineRule="atLeast"/>
              <w:ind w:left="30" w:right="30"/>
              <w:jc w:val="center"/>
              <w:rPr>
                <w:rFonts w:ascii="Arial" w:hAnsi="Arial" w:cs="Arial"/>
                <w:color w:val="000000"/>
                <w:sz w:val="14"/>
                <w:szCs w:val="14"/>
              </w:rPr>
            </w:pPr>
            <w:r w:rsidRPr="00C04E2C">
              <w:rPr>
                <w:rFonts w:ascii="Arial" w:hAnsi="Arial" w:cs="Arial"/>
                <w:color w:val="000000"/>
                <w:sz w:val="14"/>
                <w:szCs w:val="14"/>
              </w:rPr>
              <w:t>октябрь</w:t>
            </w:r>
          </w:p>
        </w:tc>
        <w:tc>
          <w:tcPr>
            <w:tcW w:w="609" w:type="dxa"/>
            <w:shd w:val="clear" w:color="auto" w:fill="FFFFFF"/>
            <w:tcMar>
              <w:top w:w="0" w:type="dxa"/>
              <w:left w:w="108" w:type="dxa"/>
              <w:bottom w:w="0" w:type="dxa"/>
              <w:right w:w="108" w:type="dxa"/>
            </w:tcMar>
          </w:tcPr>
          <w:p w:rsidR="003D406F" w:rsidRPr="00C04E2C" w:rsidRDefault="003D406F" w:rsidP="003E2F44">
            <w:pPr>
              <w:spacing w:before="100" w:beforeAutospacing="1" w:after="150" w:line="270" w:lineRule="atLeast"/>
              <w:ind w:left="30" w:right="30"/>
              <w:jc w:val="center"/>
              <w:rPr>
                <w:rFonts w:ascii="Arial" w:hAnsi="Arial" w:cs="Arial"/>
                <w:color w:val="000000"/>
                <w:sz w:val="14"/>
                <w:szCs w:val="14"/>
              </w:rPr>
            </w:pPr>
            <w:r w:rsidRPr="00C04E2C">
              <w:rPr>
                <w:rFonts w:ascii="Arial" w:hAnsi="Arial" w:cs="Arial"/>
                <w:color w:val="000000"/>
                <w:sz w:val="14"/>
                <w:szCs w:val="14"/>
              </w:rPr>
              <w:t>ноябрь</w:t>
            </w:r>
          </w:p>
        </w:tc>
        <w:tc>
          <w:tcPr>
            <w:tcW w:w="610" w:type="dxa"/>
            <w:shd w:val="clear" w:color="auto" w:fill="FFFFFF"/>
            <w:tcMar>
              <w:top w:w="0" w:type="dxa"/>
              <w:left w:w="108" w:type="dxa"/>
              <w:bottom w:w="0" w:type="dxa"/>
              <w:right w:w="108" w:type="dxa"/>
            </w:tcMar>
          </w:tcPr>
          <w:p w:rsidR="003D406F" w:rsidRPr="00C04E2C" w:rsidRDefault="003D406F" w:rsidP="003E2F44">
            <w:pPr>
              <w:spacing w:before="100" w:beforeAutospacing="1" w:after="150" w:line="270" w:lineRule="atLeast"/>
              <w:ind w:left="30" w:right="30"/>
              <w:jc w:val="center"/>
              <w:rPr>
                <w:rFonts w:ascii="Arial" w:hAnsi="Arial" w:cs="Arial"/>
                <w:color w:val="000000"/>
                <w:sz w:val="14"/>
                <w:szCs w:val="14"/>
              </w:rPr>
            </w:pPr>
            <w:r w:rsidRPr="00C04E2C">
              <w:rPr>
                <w:rFonts w:ascii="Arial" w:hAnsi="Arial" w:cs="Arial"/>
                <w:color w:val="000000"/>
                <w:sz w:val="14"/>
                <w:szCs w:val="14"/>
              </w:rPr>
              <w:t>декабрь</w:t>
            </w:r>
          </w:p>
        </w:tc>
        <w:tc>
          <w:tcPr>
            <w:tcW w:w="610" w:type="dxa"/>
            <w:shd w:val="clear" w:color="auto" w:fill="FFFFFF"/>
            <w:tcMar>
              <w:top w:w="0" w:type="dxa"/>
              <w:left w:w="108" w:type="dxa"/>
              <w:bottom w:w="0" w:type="dxa"/>
              <w:right w:w="108" w:type="dxa"/>
            </w:tcMar>
          </w:tcPr>
          <w:p w:rsidR="003D406F" w:rsidRPr="00C04E2C" w:rsidRDefault="003D406F" w:rsidP="003E2F44">
            <w:pPr>
              <w:spacing w:before="100" w:beforeAutospacing="1" w:after="150" w:line="270" w:lineRule="atLeast"/>
              <w:ind w:left="30" w:right="30"/>
              <w:jc w:val="center"/>
              <w:rPr>
                <w:rFonts w:ascii="Arial" w:hAnsi="Arial" w:cs="Arial"/>
                <w:color w:val="000000"/>
                <w:sz w:val="14"/>
                <w:szCs w:val="14"/>
              </w:rPr>
            </w:pPr>
            <w:r w:rsidRPr="00C04E2C">
              <w:rPr>
                <w:rFonts w:ascii="Arial" w:hAnsi="Arial" w:cs="Arial"/>
                <w:color w:val="000000"/>
                <w:sz w:val="14"/>
                <w:szCs w:val="14"/>
              </w:rPr>
              <w:t>январь</w:t>
            </w:r>
          </w:p>
        </w:tc>
        <w:tc>
          <w:tcPr>
            <w:tcW w:w="609" w:type="dxa"/>
            <w:shd w:val="clear" w:color="auto" w:fill="FFFFFF"/>
            <w:tcMar>
              <w:top w:w="0" w:type="dxa"/>
              <w:left w:w="108" w:type="dxa"/>
              <w:bottom w:w="0" w:type="dxa"/>
              <w:right w:w="108" w:type="dxa"/>
            </w:tcMar>
          </w:tcPr>
          <w:p w:rsidR="003D406F" w:rsidRPr="00C04E2C" w:rsidRDefault="003D406F" w:rsidP="003E2F44">
            <w:pPr>
              <w:spacing w:before="100" w:beforeAutospacing="1" w:after="150" w:line="270" w:lineRule="atLeast"/>
              <w:ind w:left="30" w:right="30"/>
              <w:jc w:val="center"/>
              <w:rPr>
                <w:rFonts w:ascii="Arial" w:hAnsi="Arial" w:cs="Arial"/>
                <w:color w:val="000000"/>
                <w:sz w:val="14"/>
                <w:szCs w:val="14"/>
              </w:rPr>
            </w:pPr>
            <w:r w:rsidRPr="00C04E2C">
              <w:rPr>
                <w:rFonts w:ascii="Arial" w:hAnsi="Arial" w:cs="Arial"/>
                <w:color w:val="000000"/>
                <w:sz w:val="14"/>
                <w:szCs w:val="14"/>
              </w:rPr>
              <w:t>февраль</w:t>
            </w:r>
          </w:p>
        </w:tc>
        <w:tc>
          <w:tcPr>
            <w:tcW w:w="610" w:type="dxa"/>
            <w:shd w:val="clear" w:color="auto" w:fill="FFFFFF"/>
            <w:tcMar>
              <w:top w:w="0" w:type="dxa"/>
              <w:left w:w="108" w:type="dxa"/>
              <w:bottom w:w="0" w:type="dxa"/>
              <w:right w:w="108" w:type="dxa"/>
            </w:tcMar>
          </w:tcPr>
          <w:p w:rsidR="003D406F" w:rsidRPr="00C04E2C" w:rsidRDefault="003D406F" w:rsidP="003E2F44">
            <w:pPr>
              <w:spacing w:before="100" w:beforeAutospacing="1" w:after="150" w:line="270" w:lineRule="atLeast"/>
              <w:ind w:left="30" w:right="30"/>
              <w:jc w:val="center"/>
              <w:rPr>
                <w:rFonts w:ascii="Arial" w:hAnsi="Arial" w:cs="Arial"/>
                <w:color w:val="000000"/>
                <w:sz w:val="14"/>
                <w:szCs w:val="14"/>
              </w:rPr>
            </w:pPr>
            <w:r w:rsidRPr="00C04E2C">
              <w:rPr>
                <w:rFonts w:ascii="Arial" w:hAnsi="Arial" w:cs="Arial"/>
                <w:color w:val="000000"/>
                <w:sz w:val="14"/>
                <w:szCs w:val="14"/>
              </w:rPr>
              <w:t>март</w:t>
            </w:r>
          </w:p>
        </w:tc>
        <w:tc>
          <w:tcPr>
            <w:tcW w:w="610" w:type="dxa"/>
            <w:shd w:val="clear" w:color="auto" w:fill="FFFFFF"/>
            <w:tcMar>
              <w:top w:w="0" w:type="dxa"/>
              <w:left w:w="108" w:type="dxa"/>
              <w:bottom w:w="0" w:type="dxa"/>
              <w:right w:w="108" w:type="dxa"/>
            </w:tcMar>
          </w:tcPr>
          <w:p w:rsidR="003D406F" w:rsidRPr="00C04E2C" w:rsidRDefault="003D406F" w:rsidP="003E2F44">
            <w:pPr>
              <w:spacing w:before="100" w:beforeAutospacing="1" w:after="150" w:line="270" w:lineRule="atLeast"/>
              <w:ind w:left="30" w:right="30"/>
              <w:jc w:val="center"/>
              <w:rPr>
                <w:rFonts w:ascii="Arial" w:hAnsi="Arial" w:cs="Arial"/>
                <w:color w:val="000000"/>
                <w:sz w:val="14"/>
                <w:szCs w:val="14"/>
              </w:rPr>
            </w:pPr>
            <w:r w:rsidRPr="00C04E2C">
              <w:rPr>
                <w:rFonts w:ascii="Arial" w:hAnsi="Arial" w:cs="Arial"/>
                <w:color w:val="000000"/>
                <w:sz w:val="14"/>
                <w:szCs w:val="14"/>
              </w:rPr>
              <w:t>апрель</w:t>
            </w:r>
          </w:p>
        </w:tc>
        <w:tc>
          <w:tcPr>
            <w:tcW w:w="609" w:type="dxa"/>
            <w:shd w:val="clear" w:color="auto" w:fill="FFFFFF"/>
            <w:tcMar>
              <w:top w:w="0" w:type="dxa"/>
              <w:left w:w="108" w:type="dxa"/>
              <w:bottom w:w="0" w:type="dxa"/>
              <w:right w:w="108" w:type="dxa"/>
            </w:tcMar>
          </w:tcPr>
          <w:p w:rsidR="003D406F" w:rsidRPr="00C04E2C" w:rsidRDefault="003D406F" w:rsidP="003E2F44">
            <w:pPr>
              <w:spacing w:before="100" w:beforeAutospacing="1" w:after="150" w:line="270" w:lineRule="atLeast"/>
              <w:ind w:left="30" w:right="30"/>
              <w:jc w:val="center"/>
              <w:rPr>
                <w:rFonts w:ascii="Arial" w:hAnsi="Arial" w:cs="Arial"/>
                <w:color w:val="000000"/>
                <w:sz w:val="14"/>
                <w:szCs w:val="14"/>
              </w:rPr>
            </w:pPr>
            <w:r w:rsidRPr="00C04E2C">
              <w:rPr>
                <w:rFonts w:ascii="Arial" w:hAnsi="Arial" w:cs="Arial"/>
                <w:color w:val="000000"/>
                <w:sz w:val="14"/>
                <w:szCs w:val="14"/>
              </w:rPr>
              <w:t>май</w:t>
            </w:r>
          </w:p>
        </w:tc>
        <w:tc>
          <w:tcPr>
            <w:tcW w:w="610" w:type="dxa"/>
            <w:shd w:val="clear" w:color="auto" w:fill="FFFFFF"/>
            <w:tcMar>
              <w:top w:w="0" w:type="dxa"/>
              <w:left w:w="108" w:type="dxa"/>
              <w:bottom w:w="0" w:type="dxa"/>
              <w:right w:w="108" w:type="dxa"/>
            </w:tcMar>
          </w:tcPr>
          <w:p w:rsidR="003D406F" w:rsidRPr="00C04E2C" w:rsidRDefault="003D406F" w:rsidP="003E2F44">
            <w:pPr>
              <w:spacing w:before="100" w:beforeAutospacing="1" w:after="150" w:line="270" w:lineRule="atLeast"/>
              <w:ind w:left="30" w:right="30"/>
              <w:jc w:val="center"/>
              <w:rPr>
                <w:rFonts w:ascii="Arial" w:hAnsi="Arial" w:cs="Arial"/>
                <w:color w:val="000000"/>
                <w:sz w:val="14"/>
                <w:szCs w:val="14"/>
              </w:rPr>
            </w:pPr>
            <w:r w:rsidRPr="00C04E2C">
              <w:rPr>
                <w:rFonts w:ascii="Arial" w:hAnsi="Arial" w:cs="Arial"/>
                <w:color w:val="000000"/>
                <w:sz w:val="14"/>
                <w:szCs w:val="14"/>
              </w:rPr>
              <w:t>июнь</w:t>
            </w:r>
          </w:p>
        </w:tc>
        <w:tc>
          <w:tcPr>
            <w:tcW w:w="610" w:type="dxa"/>
            <w:shd w:val="clear" w:color="auto" w:fill="FFFFFF"/>
            <w:tcMar>
              <w:top w:w="0" w:type="dxa"/>
              <w:left w:w="108" w:type="dxa"/>
              <w:bottom w:w="0" w:type="dxa"/>
              <w:right w:w="108" w:type="dxa"/>
            </w:tcMar>
          </w:tcPr>
          <w:p w:rsidR="003D406F" w:rsidRPr="00C04E2C" w:rsidRDefault="003D406F" w:rsidP="003E2F44">
            <w:pPr>
              <w:spacing w:before="100" w:beforeAutospacing="1" w:after="150" w:line="270" w:lineRule="atLeast"/>
              <w:ind w:left="30" w:right="30"/>
              <w:jc w:val="center"/>
              <w:rPr>
                <w:rFonts w:ascii="Arial" w:hAnsi="Arial" w:cs="Arial"/>
                <w:color w:val="000000"/>
                <w:sz w:val="14"/>
                <w:szCs w:val="14"/>
              </w:rPr>
            </w:pPr>
            <w:r w:rsidRPr="00C04E2C">
              <w:rPr>
                <w:rFonts w:ascii="Arial" w:hAnsi="Arial" w:cs="Arial"/>
                <w:color w:val="000000"/>
                <w:sz w:val="14"/>
                <w:szCs w:val="14"/>
              </w:rPr>
              <w:t>июль</w:t>
            </w:r>
          </w:p>
        </w:tc>
        <w:tc>
          <w:tcPr>
            <w:tcW w:w="610" w:type="dxa"/>
            <w:shd w:val="clear" w:color="auto" w:fill="FFFFFF"/>
            <w:tcMar>
              <w:top w:w="0" w:type="dxa"/>
              <w:left w:w="108" w:type="dxa"/>
              <w:bottom w:w="0" w:type="dxa"/>
              <w:right w:w="108" w:type="dxa"/>
            </w:tcMar>
          </w:tcPr>
          <w:p w:rsidR="003D406F" w:rsidRPr="00C04E2C" w:rsidRDefault="003D406F" w:rsidP="003E2F44">
            <w:pPr>
              <w:spacing w:before="100" w:beforeAutospacing="1" w:after="150" w:line="270" w:lineRule="atLeast"/>
              <w:ind w:left="30" w:right="30"/>
              <w:jc w:val="center"/>
              <w:rPr>
                <w:rFonts w:ascii="Arial" w:hAnsi="Arial" w:cs="Arial"/>
                <w:color w:val="000000"/>
                <w:sz w:val="14"/>
                <w:szCs w:val="14"/>
              </w:rPr>
            </w:pPr>
            <w:r w:rsidRPr="00C04E2C">
              <w:rPr>
                <w:rFonts w:ascii="Arial" w:hAnsi="Arial" w:cs="Arial"/>
                <w:color w:val="000000"/>
                <w:sz w:val="14"/>
                <w:szCs w:val="14"/>
              </w:rPr>
              <w:t>август</w:t>
            </w:r>
          </w:p>
        </w:tc>
      </w:tr>
      <w:tr w:rsidR="003D406F" w:rsidRPr="00A864D8" w:rsidTr="003E2F44">
        <w:tc>
          <w:tcPr>
            <w:tcW w:w="1336"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lastRenderedPageBreak/>
              <w:t xml:space="preserve">1. </w:t>
            </w:r>
          </w:p>
        </w:tc>
        <w:tc>
          <w:tcPr>
            <w:tcW w:w="1334"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Кол-во учебных уроков</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138</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13</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13</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13</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13</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13</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13</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13</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13</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13</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13</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8</w:t>
            </w:r>
          </w:p>
        </w:tc>
      </w:tr>
      <w:tr w:rsidR="003D406F" w:rsidRPr="00A864D8" w:rsidTr="003E2F44">
        <w:trPr>
          <w:trHeight w:val="285"/>
        </w:trPr>
        <w:tc>
          <w:tcPr>
            <w:tcW w:w="1336"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 xml:space="preserve">2. </w:t>
            </w:r>
          </w:p>
        </w:tc>
        <w:tc>
          <w:tcPr>
            <w:tcW w:w="1334"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Общая физическая подготовка:</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260</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22</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25</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25</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25</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25</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25</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25</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25</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23</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25</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15</w:t>
            </w:r>
          </w:p>
        </w:tc>
      </w:tr>
      <w:tr w:rsidR="003D406F" w:rsidRPr="00A864D8" w:rsidTr="003E2F44">
        <w:trPr>
          <w:trHeight w:val="165"/>
        </w:trPr>
        <w:tc>
          <w:tcPr>
            <w:tcW w:w="1336"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B5728E">
              <w:rPr>
                <w:rFonts w:ascii="Arial" w:hAnsi="Arial" w:cs="Arial"/>
                <w:sz w:val="18"/>
                <w:szCs w:val="18"/>
              </w:rPr>
              <w:t xml:space="preserve">Средствами </w:t>
            </w:r>
            <w:hyperlink r:id="rId12" w:tooltip="Легкая атлетика" w:history="1">
              <w:r w:rsidRPr="00B5728E">
                <w:rPr>
                  <w:rFonts w:ascii="Arial" w:hAnsi="Arial" w:cs="Arial"/>
                  <w:sz w:val="18"/>
                  <w:szCs w:val="18"/>
                </w:rPr>
                <w:t>легкой атлетики</w:t>
              </w:r>
            </w:hyperlink>
            <w:r w:rsidRPr="00AD4D8D">
              <w:rPr>
                <w:rFonts w:ascii="Arial" w:hAnsi="Arial" w:cs="Arial"/>
                <w:color w:val="000000"/>
                <w:sz w:val="18"/>
                <w:szCs w:val="18"/>
              </w:rPr>
              <w:t>.</w:t>
            </w:r>
          </w:p>
        </w:tc>
        <w:tc>
          <w:tcPr>
            <w:tcW w:w="1334"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94</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13</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15</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7</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4</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4</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6</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7</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10</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10</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10</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8</w:t>
            </w:r>
          </w:p>
        </w:tc>
        <w:tc>
          <w:tcPr>
            <w:tcW w:w="610" w:type="dxa"/>
            <w:shd w:val="clear" w:color="auto" w:fill="FFFFFF"/>
            <w:vAlign w:val="center"/>
          </w:tcPr>
          <w:p w:rsidR="003D406F" w:rsidRPr="00AD4D8D" w:rsidRDefault="003D406F" w:rsidP="003E2F44">
            <w:pPr>
              <w:spacing w:after="0" w:line="240" w:lineRule="auto"/>
              <w:rPr>
                <w:rFonts w:ascii="Arial" w:hAnsi="Arial" w:cs="Arial"/>
                <w:sz w:val="18"/>
                <w:szCs w:val="18"/>
              </w:rPr>
            </w:pPr>
          </w:p>
        </w:tc>
      </w:tr>
      <w:tr w:rsidR="003D406F" w:rsidRPr="00A864D8" w:rsidTr="003E2F44">
        <w:trPr>
          <w:trHeight w:val="450"/>
        </w:trPr>
        <w:tc>
          <w:tcPr>
            <w:tcW w:w="1336"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Средствами гимнастики сосновами акробатики.</w:t>
            </w:r>
          </w:p>
        </w:tc>
        <w:tc>
          <w:tcPr>
            <w:tcW w:w="1334"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46</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3</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4</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8</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10</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6</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4</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3</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3</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2</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2</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1</w:t>
            </w:r>
          </w:p>
        </w:tc>
        <w:tc>
          <w:tcPr>
            <w:tcW w:w="610" w:type="dxa"/>
            <w:shd w:val="clear" w:color="auto" w:fill="FFFFFF"/>
            <w:vAlign w:val="center"/>
          </w:tcPr>
          <w:p w:rsidR="003D406F" w:rsidRPr="00AD4D8D" w:rsidRDefault="003D406F" w:rsidP="003E2F44">
            <w:pPr>
              <w:spacing w:after="0" w:line="240" w:lineRule="auto"/>
              <w:rPr>
                <w:rFonts w:ascii="Arial" w:hAnsi="Arial" w:cs="Arial"/>
                <w:sz w:val="18"/>
                <w:szCs w:val="18"/>
              </w:rPr>
            </w:pPr>
          </w:p>
        </w:tc>
      </w:tr>
      <w:tr w:rsidR="003D406F" w:rsidRPr="00A864D8" w:rsidTr="003E2F44">
        <w:trPr>
          <w:trHeight w:val="285"/>
        </w:trPr>
        <w:tc>
          <w:tcPr>
            <w:tcW w:w="1336"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Средствами подвижных игр</w:t>
            </w:r>
          </w:p>
        </w:tc>
        <w:tc>
          <w:tcPr>
            <w:tcW w:w="1334"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49</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6</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6</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5</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4</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5</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5</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4</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4</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4</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4</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2</w:t>
            </w:r>
          </w:p>
        </w:tc>
        <w:tc>
          <w:tcPr>
            <w:tcW w:w="610" w:type="dxa"/>
            <w:shd w:val="clear" w:color="auto" w:fill="FFFFFF"/>
            <w:vAlign w:val="center"/>
          </w:tcPr>
          <w:p w:rsidR="003D406F" w:rsidRPr="00AD4D8D" w:rsidRDefault="003D406F" w:rsidP="003E2F44">
            <w:pPr>
              <w:spacing w:after="0" w:line="240" w:lineRule="auto"/>
              <w:rPr>
                <w:rFonts w:ascii="Arial" w:hAnsi="Arial" w:cs="Arial"/>
                <w:sz w:val="18"/>
                <w:szCs w:val="18"/>
              </w:rPr>
            </w:pPr>
          </w:p>
        </w:tc>
      </w:tr>
      <w:tr w:rsidR="003D406F" w:rsidRPr="00A864D8" w:rsidTr="003E2F44">
        <w:trPr>
          <w:trHeight w:val="165"/>
        </w:trPr>
        <w:tc>
          <w:tcPr>
            <w:tcW w:w="1336"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Средствами баскетбола.</w:t>
            </w:r>
          </w:p>
        </w:tc>
        <w:tc>
          <w:tcPr>
            <w:tcW w:w="1334"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30</w:t>
            </w:r>
          </w:p>
        </w:tc>
        <w:tc>
          <w:tcPr>
            <w:tcW w:w="609" w:type="dxa"/>
            <w:shd w:val="clear" w:color="auto" w:fill="FFFFFF"/>
            <w:tcMar>
              <w:top w:w="0" w:type="dxa"/>
              <w:left w:w="108" w:type="dxa"/>
              <w:bottom w:w="0" w:type="dxa"/>
              <w:right w:w="108" w:type="dxa"/>
            </w:tcMar>
          </w:tcPr>
          <w:p w:rsidR="003D406F" w:rsidRPr="00AD4D8D" w:rsidRDefault="003D406F" w:rsidP="003E2F44">
            <w:pPr>
              <w:spacing w:before="30" w:after="30" w:line="270" w:lineRule="atLeast"/>
              <w:ind w:left="30" w:right="30"/>
              <w:rPr>
                <w:rFonts w:ascii="Arial" w:hAnsi="Arial" w:cs="Arial"/>
                <w:color w:val="000000"/>
                <w:sz w:val="18"/>
                <w:szCs w:val="18"/>
              </w:rPr>
            </w:pPr>
          </w:p>
        </w:tc>
        <w:tc>
          <w:tcPr>
            <w:tcW w:w="610" w:type="dxa"/>
            <w:shd w:val="clear" w:color="auto" w:fill="FFFFFF"/>
            <w:tcMar>
              <w:top w:w="0" w:type="dxa"/>
              <w:left w:w="108" w:type="dxa"/>
              <w:bottom w:w="0" w:type="dxa"/>
              <w:right w:w="108" w:type="dxa"/>
            </w:tcMar>
          </w:tcPr>
          <w:p w:rsidR="003D406F" w:rsidRPr="00AD4D8D" w:rsidRDefault="003D406F" w:rsidP="003E2F44">
            <w:pPr>
              <w:spacing w:before="30" w:after="30" w:line="270" w:lineRule="atLeast"/>
              <w:ind w:left="30" w:right="30"/>
              <w:rPr>
                <w:rFonts w:ascii="Arial" w:hAnsi="Arial" w:cs="Arial"/>
                <w:color w:val="000000"/>
                <w:sz w:val="18"/>
                <w:szCs w:val="18"/>
              </w:rPr>
            </w:pPr>
          </w:p>
        </w:tc>
        <w:tc>
          <w:tcPr>
            <w:tcW w:w="610" w:type="dxa"/>
            <w:shd w:val="clear" w:color="auto" w:fill="FFFFFF"/>
            <w:tcMar>
              <w:top w:w="0" w:type="dxa"/>
              <w:left w:w="108" w:type="dxa"/>
              <w:bottom w:w="0" w:type="dxa"/>
              <w:right w:w="108" w:type="dxa"/>
            </w:tcMar>
          </w:tcPr>
          <w:p w:rsidR="003D406F" w:rsidRPr="00AD4D8D" w:rsidRDefault="003D406F" w:rsidP="003E2F44">
            <w:pPr>
              <w:spacing w:before="30" w:after="30" w:line="270" w:lineRule="atLeast"/>
              <w:ind w:left="30" w:right="30"/>
              <w:rPr>
                <w:rFonts w:ascii="Arial" w:hAnsi="Arial" w:cs="Arial"/>
                <w:color w:val="000000"/>
                <w:sz w:val="18"/>
                <w:szCs w:val="18"/>
              </w:rPr>
            </w:pPr>
          </w:p>
        </w:tc>
        <w:tc>
          <w:tcPr>
            <w:tcW w:w="609" w:type="dxa"/>
            <w:shd w:val="clear" w:color="auto" w:fill="FFFFFF"/>
            <w:tcMar>
              <w:top w:w="0" w:type="dxa"/>
              <w:left w:w="108" w:type="dxa"/>
              <w:bottom w:w="0" w:type="dxa"/>
              <w:right w:w="108" w:type="dxa"/>
            </w:tcMar>
          </w:tcPr>
          <w:p w:rsidR="003D406F" w:rsidRPr="00AD4D8D" w:rsidRDefault="003D406F" w:rsidP="003E2F44">
            <w:pPr>
              <w:spacing w:before="30" w:after="30" w:line="270" w:lineRule="atLeast"/>
              <w:ind w:left="30" w:right="30"/>
              <w:rPr>
                <w:rFonts w:ascii="Arial" w:hAnsi="Arial" w:cs="Arial"/>
                <w:color w:val="000000"/>
                <w:sz w:val="18"/>
                <w:szCs w:val="18"/>
              </w:rPr>
            </w:pPr>
          </w:p>
        </w:tc>
        <w:tc>
          <w:tcPr>
            <w:tcW w:w="610" w:type="dxa"/>
            <w:shd w:val="clear" w:color="auto" w:fill="FFFFFF"/>
            <w:tcMar>
              <w:top w:w="0" w:type="dxa"/>
              <w:left w:w="108" w:type="dxa"/>
              <w:bottom w:w="0" w:type="dxa"/>
              <w:right w:w="108" w:type="dxa"/>
            </w:tcMar>
          </w:tcPr>
          <w:p w:rsidR="003D406F" w:rsidRPr="00AD4D8D" w:rsidRDefault="003D406F" w:rsidP="003E2F44">
            <w:pPr>
              <w:spacing w:before="30" w:after="30" w:line="270" w:lineRule="atLeast"/>
              <w:ind w:left="30" w:right="30"/>
              <w:rPr>
                <w:rFonts w:ascii="Arial" w:hAnsi="Arial" w:cs="Arial"/>
                <w:color w:val="000000"/>
                <w:sz w:val="18"/>
                <w:szCs w:val="18"/>
              </w:rPr>
            </w:pPr>
          </w:p>
        </w:tc>
        <w:tc>
          <w:tcPr>
            <w:tcW w:w="610" w:type="dxa"/>
            <w:shd w:val="clear" w:color="auto" w:fill="FFFFFF"/>
            <w:tcMar>
              <w:top w:w="0" w:type="dxa"/>
              <w:left w:w="108" w:type="dxa"/>
              <w:bottom w:w="0" w:type="dxa"/>
              <w:right w:w="108" w:type="dxa"/>
            </w:tcMar>
          </w:tcPr>
          <w:p w:rsidR="003D406F" w:rsidRPr="00AD4D8D" w:rsidRDefault="003D406F" w:rsidP="003E2F44">
            <w:pPr>
              <w:spacing w:before="30" w:after="30" w:line="270" w:lineRule="atLeast"/>
              <w:ind w:left="30" w:right="30"/>
              <w:rPr>
                <w:rFonts w:ascii="Arial" w:hAnsi="Arial" w:cs="Arial"/>
                <w:color w:val="000000"/>
                <w:sz w:val="18"/>
                <w:szCs w:val="18"/>
              </w:rPr>
            </w:pP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6</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8</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7</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9</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165" w:lineRule="atLeast"/>
              <w:ind w:left="30" w:right="30"/>
              <w:rPr>
                <w:rFonts w:ascii="Arial" w:hAnsi="Arial" w:cs="Arial"/>
                <w:color w:val="000000"/>
                <w:sz w:val="18"/>
                <w:szCs w:val="18"/>
              </w:rPr>
            </w:pPr>
            <w:r w:rsidRPr="00AD4D8D">
              <w:rPr>
                <w:rFonts w:ascii="Arial" w:hAnsi="Arial" w:cs="Arial"/>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30" w:after="30" w:line="270" w:lineRule="atLeast"/>
              <w:ind w:left="30" w:right="30"/>
              <w:rPr>
                <w:rFonts w:ascii="Arial" w:hAnsi="Arial" w:cs="Arial"/>
                <w:color w:val="000000"/>
                <w:sz w:val="18"/>
                <w:szCs w:val="18"/>
              </w:rPr>
            </w:pPr>
          </w:p>
        </w:tc>
        <w:tc>
          <w:tcPr>
            <w:tcW w:w="610" w:type="dxa"/>
            <w:shd w:val="clear" w:color="auto" w:fill="FFFFFF"/>
            <w:vAlign w:val="center"/>
          </w:tcPr>
          <w:p w:rsidR="003D406F" w:rsidRPr="00AD4D8D" w:rsidRDefault="003D406F" w:rsidP="003E2F44">
            <w:pPr>
              <w:spacing w:after="0" w:line="240" w:lineRule="auto"/>
              <w:rPr>
                <w:rFonts w:ascii="Arial" w:hAnsi="Arial" w:cs="Arial"/>
                <w:sz w:val="18"/>
                <w:szCs w:val="18"/>
              </w:rPr>
            </w:pPr>
          </w:p>
        </w:tc>
      </w:tr>
      <w:tr w:rsidR="003D406F" w:rsidRPr="00A864D8" w:rsidTr="003E2F44">
        <w:trPr>
          <w:trHeight w:val="263"/>
        </w:trPr>
        <w:tc>
          <w:tcPr>
            <w:tcW w:w="1336"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Средствами футбола.</w:t>
            </w:r>
          </w:p>
        </w:tc>
        <w:tc>
          <w:tcPr>
            <w:tcW w:w="1334"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41</w:t>
            </w:r>
          </w:p>
        </w:tc>
        <w:tc>
          <w:tcPr>
            <w:tcW w:w="609" w:type="dxa"/>
            <w:shd w:val="clear" w:color="auto" w:fill="FFFFFF"/>
            <w:tcMar>
              <w:top w:w="0" w:type="dxa"/>
              <w:left w:w="108" w:type="dxa"/>
              <w:bottom w:w="0" w:type="dxa"/>
              <w:right w:w="108" w:type="dxa"/>
            </w:tcMar>
          </w:tcPr>
          <w:p w:rsidR="003D406F" w:rsidRPr="00AD4D8D" w:rsidRDefault="003D406F" w:rsidP="003E2F44">
            <w:pPr>
              <w:spacing w:before="30" w:after="30" w:line="270" w:lineRule="atLeast"/>
              <w:ind w:left="30" w:right="30"/>
              <w:rPr>
                <w:rFonts w:ascii="Arial" w:hAnsi="Arial" w:cs="Arial"/>
                <w:color w:val="000000"/>
                <w:sz w:val="18"/>
                <w:szCs w:val="18"/>
              </w:rPr>
            </w:pPr>
          </w:p>
        </w:tc>
        <w:tc>
          <w:tcPr>
            <w:tcW w:w="610" w:type="dxa"/>
            <w:shd w:val="clear" w:color="auto" w:fill="FFFFFF"/>
            <w:tcMar>
              <w:top w:w="0" w:type="dxa"/>
              <w:left w:w="108" w:type="dxa"/>
              <w:bottom w:w="0" w:type="dxa"/>
              <w:right w:w="108" w:type="dxa"/>
            </w:tcMar>
          </w:tcPr>
          <w:p w:rsidR="003D406F" w:rsidRPr="00AD4D8D" w:rsidRDefault="003D406F" w:rsidP="003E2F44">
            <w:pPr>
              <w:spacing w:before="30" w:after="30" w:line="270" w:lineRule="atLeast"/>
              <w:ind w:left="30" w:right="30"/>
              <w:rPr>
                <w:rFonts w:ascii="Arial" w:hAnsi="Arial" w:cs="Arial"/>
                <w:color w:val="000000"/>
                <w:sz w:val="18"/>
                <w:szCs w:val="18"/>
              </w:rPr>
            </w:pP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5</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7</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10</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10</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5</w:t>
            </w:r>
          </w:p>
        </w:tc>
        <w:tc>
          <w:tcPr>
            <w:tcW w:w="610" w:type="dxa"/>
            <w:shd w:val="clear" w:color="auto" w:fill="FFFFFF"/>
            <w:tcMar>
              <w:top w:w="0" w:type="dxa"/>
              <w:left w:w="108" w:type="dxa"/>
              <w:bottom w:w="0" w:type="dxa"/>
              <w:right w:w="108" w:type="dxa"/>
            </w:tcMar>
          </w:tcPr>
          <w:p w:rsidR="003D406F" w:rsidRPr="00AD4D8D" w:rsidRDefault="003D406F" w:rsidP="003E2F44">
            <w:pPr>
              <w:spacing w:before="30" w:after="30" w:line="270" w:lineRule="atLeast"/>
              <w:ind w:left="30" w:right="30"/>
              <w:rPr>
                <w:rFonts w:ascii="Arial" w:hAnsi="Arial" w:cs="Arial"/>
                <w:color w:val="000000"/>
                <w:sz w:val="18"/>
                <w:szCs w:val="18"/>
              </w:rPr>
            </w:pPr>
          </w:p>
        </w:tc>
        <w:tc>
          <w:tcPr>
            <w:tcW w:w="610" w:type="dxa"/>
            <w:shd w:val="clear" w:color="auto" w:fill="FFFFFF"/>
            <w:tcMar>
              <w:top w:w="0" w:type="dxa"/>
              <w:left w:w="108" w:type="dxa"/>
              <w:bottom w:w="0" w:type="dxa"/>
              <w:right w:w="108" w:type="dxa"/>
            </w:tcMar>
          </w:tcPr>
          <w:p w:rsidR="003D406F" w:rsidRPr="00AD4D8D" w:rsidRDefault="003D406F" w:rsidP="003E2F44">
            <w:pPr>
              <w:spacing w:before="30" w:after="30" w:line="270" w:lineRule="atLeast"/>
              <w:ind w:left="30" w:right="30"/>
              <w:rPr>
                <w:rFonts w:ascii="Arial" w:hAnsi="Arial" w:cs="Arial"/>
                <w:color w:val="000000"/>
                <w:sz w:val="18"/>
                <w:szCs w:val="18"/>
              </w:rPr>
            </w:pPr>
          </w:p>
        </w:tc>
        <w:tc>
          <w:tcPr>
            <w:tcW w:w="609" w:type="dxa"/>
            <w:shd w:val="clear" w:color="auto" w:fill="FFFFFF"/>
            <w:tcMar>
              <w:top w:w="0" w:type="dxa"/>
              <w:left w:w="108" w:type="dxa"/>
              <w:bottom w:w="0" w:type="dxa"/>
              <w:right w:w="108" w:type="dxa"/>
            </w:tcMar>
          </w:tcPr>
          <w:p w:rsidR="003D406F" w:rsidRPr="00AD4D8D" w:rsidRDefault="003D406F" w:rsidP="003E2F44">
            <w:pPr>
              <w:spacing w:before="30" w:after="30" w:line="270" w:lineRule="atLeast"/>
              <w:ind w:left="30" w:right="30"/>
              <w:rPr>
                <w:rFonts w:ascii="Arial" w:hAnsi="Arial" w:cs="Arial"/>
                <w:color w:val="000000"/>
                <w:sz w:val="18"/>
                <w:szCs w:val="18"/>
              </w:rPr>
            </w:pP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color w:val="000000"/>
                <w:sz w:val="18"/>
                <w:szCs w:val="18"/>
              </w:rPr>
              <w:t>4</w:t>
            </w:r>
          </w:p>
        </w:tc>
        <w:tc>
          <w:tcPr>
            <w:tcW w:w="610" w:type="dxa"/>
            <w:shd w:val="clear" w:color="auto" w:fill="FFFFFF"/>
            <w:vAlign w:val="center"/>
          </w:tcPr>
          <w:p w:rsidR="003D406F" w:rsidRPr="00AD4D8D" w:rsidRDefault="003D406F" w:rsidP="003E2F44">
            <w:pPr>
              <w:spacing w:after="0" w:line="240" w:lineRule="auto"/>
              <w:rPr>
                <w:rFonts w:ascii="Arial" w:hAnsi="Arial" w:cs="Arial"/>
                <w:sz w:val="18"/>
                <w:szCs w:val="18"/>
              </w:rPr>
            </w:pPr>
          </w:p>
        </w:tc>
      </w:tr>
      <w:tr w:rsidR="003D406F" w:rsidRPr="00A864D8" w:rsidTr="003E2F44">
        <w:tc>
          <w:tcPr>
            <w:tcW w:w="1336"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 xml:space="preserve">3. </w:t>
            </w:r>
          </w:p>
        </w:tc>
        <w:tc>
          <w:tcPr>
            <w:tcW w:w="1334"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Теоретическая подготовка**</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12</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1</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1</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1</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1</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1</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1</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1</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1</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1</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1</w:t>
            </w:r>
          </w:p>
        </w:tc>
      </w:tr>
      <w:tr w:rsidR="003D406F" w:rsidRPr="00A864D8" w:rsidTr="003E2F44">
        <w:tc>
          <w:tcPr>
            <w:tcW w:w="1336"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 xml:space="preserve">4. </w:t>
            </w:r>
          </w:p>
        </w:tc>
        <w:tc>
          <w:tcPr>
            <w:tcW w:w="1334"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Контрольные испытания</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4</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r>
      <w:tr w:rsidR="003D406F" w:rsidRPr="00A864D8" w:rsidTr="003E2F44">
        <w:tc>
          <w:tcPr>
            <w:tcW w:w="1336"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 xml:space="preserve">5. </w:t>
            </w:r>
          </w:p>
        </w:tc>
        <w:tc>
          <w:tcPr>
            <w:tcW w:w="1334"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Участие в соревнованиях***</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r>
      <w:tr w:rsidR="003D406F" w:rsidRPr="00A864D8" w:rsidTr="003E2F44">
        <w:tc>
          <w:tcPr>
            <w:tcW w:w="1336"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 xml:space="preserve">6. </w:t>
            </w:r>
          </w:p>
        </w:tc>
        <w:tc>
          <w:tcPr>
            <w:tcW w:w="1334"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Восстановительные мероприятия</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r>
      <w:tr w:rsidR="003D406F" w:rsidRPr="00A864D8" w:rsidTr="003E2F44">
        <w:tc>
          <w:tcPr>
            <w:tcW w:w="1336"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 xml:space="preserve">7. </w:t>
            </w:r>
          </w:p>
        </w:tc>
        <w:tc>
          <w:tcPr>
            <w:tcW w:w="1334"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Медицинское обследование</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Pr>
                <w:rFonts w:ascii="Arial" w:hAnsi="Arial" w:cs="Arial"/>
                <w:color w:val="000000"/>
                <w:sz w:val="18"/>
                <w:szCs w:val="18"/>
              </w:rPr>
              <w:t>справка</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r>
      <w:tr w:rsidR="003D406F" w:rsidRPr="00A864D8" w:rsidTr="003E2F44">
        <w:tc>
          <w:tcPr>
            <w:tcW w:w="1336"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 xml:space="preserve">8. </w:t>
            </w:r>
          </w:p>
        </w:tc>
        <w:tc>
          <w:tcPr>
            <w:tcW w:w="1334"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Кол-во учебных часов</w:t>
            </w:r>
          </w:p>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за год</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276</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26</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26</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26</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26</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26</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26</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26</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26</w:t>
            </w:r>
          </w:p>
        </w:tc>
        <w:tc>
          <w:tcPr>
            <w:tcW w:w="609"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26</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26</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w:t>
            </w:r>
          </w:p>
        </w:tc>
        <w:tc>
          <w:tcPr>
            <w:tcW w:w="610" w:type="dxa"/>
            <w:shd w:val="clear" w:color="auto" w:fill="FFFFFF"/>
            <w:tcMar>
              <w:top w:w="0" w:type="dxa"/>
              <w:left w:w="108" w:type="dxa"/>
              <w:bottom w:w="0" w:type="dxa"/>
              <w:right w:w="108" w:type="dxa"/>
            </w:tcMar>
          </w:tcPr>
          <w:p w:rsidR="003D406F" w:rsidRPr="00AD4D8D" w:rsidRDefault="003D406F" w:rsidP="003E2F44">
            <w:pPr>
              <w:spacing w:before="100" w:beforeAutospacing="1" w:after="150" w:line="270" w:lineRule="atLeast"/>
              <w:ind w:left="30" w:right="30"/>
              <w:rPr>
                <w:rFonts w:ascii="Arial" w:hAnsi="Arial" w:cs="Arial"/>
                <w:color w:val="000000"/>
                <w:sz w:val="18"/>
                <w:szCs w:val="18"/>
              </w:rPr>
            </w:pPr>
            <w:r w:rsidRPr="00AD4D8D">
              <w:rPr>
                <w:rFonts w:ascii="Arial" w:hAnsi="Arial" w:cs="Arial"/>
                <w:bCs/>
                <w:color w:val="000000"/>
                <w:sz w:val="18"/>
                <w:szCs w:val="18"/>
              </w:rPr>
              <w:t>16</w:t>
            </w:r>
          </w:p>
        </w:tc>
      </w:tr>
    </w:tbl>
    <w:p w:rsidR="003D406F" w:rsidRPr="00C04E2C" w:rsidRDefault="003D406F" w:rsidP="003D406F">
      <w:pPr>
        <w:shd w:val="clear" w:color="auto" w:fill="FFFFFF"/>
        <w:spacing w:before="100" w:beforeAutospacing="1" w:line="330" w:lineRule="atLeast"/>
        <w:jc w:val="both"/>
        <w:rPr>
          <w:rFonts w:ascii="Times New Roman" w:hAnsi="Times New Roman"/>
          <w:color w:val="000000"/>
          <w:sz w:val="26"/>
          <w:szCs w:val="26"/>
        </w:rPr>
      </w:pPr>
      <w:r w:rsidRPr="00C04E2C">
        <w:rPr>
          <w:rFonts w:ascii="Times New Roman" w:hAnsi="Times New Roman"/>
          <w:color w:val="000000"/>
          <w:sz w:val="26"/>
          <w:szCs w:val="26"/>
        </w:rPr>
        <w:t>Учебно-тренировочные занятия проводятся 3 раза в неделю по 2 академических часа, 6 часов в неделю.</w:t>
      </w:r>
    </w:p>
    <w:p w:rsidR="003D406F" w:rsidRPr="009D33C0" w:rsidRDefault="003D406F" w:rsidP="003D406F">
      <w:pPr>
        <w:shd w:val="clear" w:color="auto" w:fill="FFFFFF"/>
        <w:spacing w:before="100" w:beforeAutospacing="1" w:after="150" w:line="330" w:lineRule="atLeast"/>
        <w:jc w:val="both"/>
        <w:rPr>
          <w:rFonts w:ascii="Times New Roman" w:hAnsi="Times New Roman"/>
          <w:sz w:val="26"/>
          <w:szCs w:val="26"/>
        </w:rPr>
      </w:pPr>
      <w:r w:rsidRPr="009D33C0">
        <w:rPr>
          <w:rFonts w:ascii="Times New Roman" w:hAnsi="Times New Roman"/>
          <w:sz w:val="26"/>
          <w:szCs w:val="26"/>
        </w:rPr>
        <w:lastRenderedPageBreak/>
        <w:t xml:space="preserve">* Распределение учебной нагрузки в учебном году по разделам </w:t>
      </w:r>
      <w:hyperlink r:id="rId13" w:tooltip="Учебные программы" w:history="1">
        <w:r w:rsidRPr="009D33C0">
          <w:rPr>
            <w:rFonts w:ascii="Times New Roman" w:hAnsi="Times New Roman"/>
            <w:sz w:val="26"/>
            <w:szCs w:val="26"/>
          </w:rPr>
          <w:t>учебной программы</w:t>
        </w:r>
      </w:hyperlink>
      <w:r w:rsidRPr="009D33C0">
        <w:rPr>
          <w:rFonts w:ascii="Times New Roman" w:hAnsi="Times New Roman"/>
          <w:sz w:val="26"/>
          <w:szCs w:val="26"/>
        </w:rPr>
        <w:t xml:space="preserve"> рекомендуется планировать с учетом погодных условий и календаря соревнований. Средства </w:t>
      </w:r>
      <w:hyperlink r:id="rId14" w:tooltip="Легкая атлетика" w:history="1">
        <w:r w:rsidRPr="009D33C0">
          <w:rPr>
            <w:rFonts w:ascii="Times New Roman" w:hAnsi="Times New Roman"/>
            <w:sz w:val="26"/>
            <w:szCs w:val="26"/>
          </w:rPr>
          <w:t>легкой атлетики</w:t>
        </w:r>
      </w:hyperlink>
      <w:r w:rsidRPr="009D33C0">
        <w:rPr>
          <w:rFonts w:ascii="Times New Roman" w:hAnsi="Times New Roman"/>
          <w:sz w:val="26"/>
          <w:szCs w:val="26"/>
        </w:rPr>
        <w:t>, подвижных игр и элементы гимнастики рекомендуется использовать в течение всего учебного года. А элементы спортивных игр и акробатики преимущественно в холодное время года, когда тренировочные занятия проводятся в помещении.</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color w:val="000000"/>
          <w:sz w:val="26"/>
          <w:szCs w:val="26"/>
        </w:rPr>
        <w:t>** Теоретические сведения сообщаются в течение 5-7 минут перед практическими занятиями или непосредственно в процессе их проведения. В сентябре и январе проводится общий инструктаж учащихся по технике безопасности с обязательной записью о проведении инструктажа в журнале учета тренировочных занятий.</w:t>
      </w:r>
    </w:p>
    <w:p w:rsidR="003D406F" w:rsidRPr="00C04E2C" w:rsidRDefault="003D406F" w:rsidP="003D406F">
      <w:pPr>
        <w:shd w:val="clear" w:color="auto" w:fill="FFFFFF"/>
        <w:spacing w:before="100" w:beforeAutospacing="1" w:after="150" w:line="330" w:lineRule="atLeast"/>
        <w:rPr>
          <w:rFonts w:ascii="Times New Roman" w:hAnsi="Times New Roman"/>
          <w:color w:val="000000"/>
          <w:sz w:val="26"/>
          <w:szCs w:val="26"/>
        </w:rPr>
      </w:pPr>
      <w:r w:rsidRPr="00C04E2C">
        <w:rPr>
          <w:rFonts w:ascii="Times New Roman" w:hAnsi="Times New Roman"/>
          <w:color w:val="000000"/>
          <w:sz w:val="26"/>
          <w:szCs w:val="26"/>
        </w:rPr>
        <w:t xml:space="preserve">***Участие в соревнованиях планируется с учетом календаря соревнований утвержденного </w:t>
      </w:r>
      <w:r>
        <w:rPr>
          <w:rFonts w:ascii="Times New Roman" w:hAnsi="Times New Roman"/>
          <w:color w:val="000000"/>
          <w:sz w:val="26"/>
          <w:szCs w:val="26"/>
        </w:rPr>
        <w:t xml:space="preserve">дюсш </w:t>
      </w:r>
      <w:r w:rsidRPr="00C04E2C">
        <w:rPr>
          <w:rFonts w:ascii="Times New Roman" w:hAnsi="Times New Roman"/>
          <w:color w:val="000000"/>
          <w:sz w:val="26"/>
          <w:szCs w:val="26"/>
        </w:rPr>
        <w:t xml:space="preserve"> для данной возрастной категории, в их числе: </w:t>
      </w:r>
    </w:p>
    <w:p w:rsidR="003D406F" w:rsidRDefault="003D406F" w:rsidP="003D406F">
      <w:pPr>
        <w:shd w:val="clear" w:color="auto" w:fill="FFFFFF"/>
        <w:spacing w:before="100" w:beforeAutospacing="1" w:after="150" w:line="330" w:lineRule="atLeast"/>
        <w:jc w:val="both"/>
        <w:rPr>
          <w:rFonts w:ascii="Times New Roman" w:hAnsi="Times New Roman"/>
          <w:b/>
          <w:bCs/>
          <w:color w:val="000000"/>
          <w:sz w:val="26"/>
          <w:szCs w:val="26"/>
        </w:rPr>
        <w:sectPr w:rsidR="003D406F" w:rsidSect="00E72EC4">
          <w:pgSz w:w="11906" w:h="16838"/>
          <w:pgMar w:top="709" w:right="851" w:bottom="851" w:left="1418" w:header="709" w:footer="709" w:gutter="0"/>
          <w:cols w:space="708"/>
          <w:docGrid w:linePitch="360"/>
        </w:sectPr>
      </w:pPr>
    </w:p>
    <w:p w:rsidR="003D406F" w:rsidRPr="00C04E2C" w:rsidRDefault="003D406F" w:rsidP="003D406F">
      <w:pPr>
        <w:shd w:val="clear" w:color="auto" w:fill="FFFFFF"/>
        <w:spacing w:before="100" w:beforeAutospacing="1" w:after="150" w:line="330" w:lineRule="atLeast"/>
        <w:jc w:val="center"/>
        <w:rPr>
          <w:rFonts w:ascii="Times New Roman" w:hAnsi="Times New Roman"/>
          <w:color w:val="000000"/>
          <w:sz w:val="26"/>
          <w:szCs w:val="26"/>
        </w:rPr>
      </w:pPr>
      <w:r w:rsidRPr="00C04E2C">
        <w:rPr>
          <w:rFonts w:ascii="Times New Roman" w:hAnsi="Times New Roman"/>
          <w:b/>
          <w:bCs/>
          <w:color w:val="000000"/>
          <w:sz w:val="26"/>
          <w:szCs w:val="26"/>
        </w:rPr>
        <w:lastRenderedPageBreak/>
        <w:t>I</w:t>
      </w:r>
      <w:r w:rsidRPr="00C04E2C">
        <w:rPr>
          <w:rFonts w:ascii="Times New Roman" w:hAnsi="Times New Roman"/>
          <w:b/>
          <w:bCs/>
          <w:color w:val="000000"/>
          <w:sz w:val="26"/>
          <w:szCs w:val="26"/>
          <w:lang w:val="en-US"/>
        </w:rPr>
        <w:t>II</w:t>
      </w:r>
      <w:r w:rsidRPr="00C04E2C">
        <w:rPr>
          <w:rFonts w:ascii="Times New Roman" w:hAnsi="Times New Roman"/>
          <w:b/>
          <w:bCs/>
          <w:color w:val="000000"/>
          <w:sz w:val="26"/>
          <w:szCs w:val="26"/>
        </w:rPr>
        <w:t>. СОДЕРЖАНИЕ ПРОГРАММЫ.</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color w:val="000000"/>
          <w:sz w:val="26"/>
          <w:szCs w:val="26"/>
        </w:rPr>
        <w:t>Теоретическая подготовка:</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color w:val="000000"/>
          <w:sz w:val="26"/>
          <w:szCs w:val="26"/>
        </w:rPr>
        <w:t>Здоровье и развитие человека. Строение тела человека и его положение в пространстве. Работа органов дыхания и сердечнососудистой системы. Роль слуха и зрения при движениях и передвижениях человека.</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color w:val="000000"/>
          <w:sz w:val="26"/>
          <w:szCs w:val="26"/>
        </w:rPr>
        <w:t xml:space="preserve">Влияние физических упражнений, закаливающих процедур, личной гигиены и режима дня для укрепления здоровья. Физические качества и их связь с физическим развитием. Комплексы упражнений на коррекцию осанки и развитие мышц. </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color w:val="000000"/>
          <w:sz w:val="26"/>
          <w:szCs w:val="26"/>
        </w:rPr>
        <w:t>Основные формы движения, напряжение и расслабление мышц при выполнении упражнений. Выполнение основных движений с различной скоростью. Изменение роста, веса и силы мышц.</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color w:val="000000"/>
          <w:sz w:val="26"/>
          <w:szCs w:val="26"/>
        </w:rPr>
        <w:t>Комплексы упражнений на развитие физических качеств и правила их выполнения. Обучение движениям. Эмоции и их регулирование в процессе занятий физическими упражнениями.</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color w:val="000000"/>
          <w:sz w:val="26"/>
          <w:szCs w:val="26"/>
        </w:rPr>
        <w:t>Контроль над правильностью выполнения физических упражнений и тестирование физических качеств.</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color w:val="000000"/>
          <w:sz w:val="26"/>
          <w:szCs w:val="26"/>
        </w:rPr>
        <w:t>Названия и правила подвижных и спортивных игр, инвентарь, оборудование, организация, правила проведения и безопасность.</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color w:val="000000"/>
          <w:sz w:val="26"/>
          <w:szCs w:val="26"/>
        </w:rPr>
        <w:t>Практическая часть:</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color w:val="000000"/>
          <w:sz w:val="26"/>
          <w:szCs w:val="26"/>
          <w:u w:val="single"/>
        </w:rPr>
        <w:t xml:space="preserve">Раздел: </w:t>
      </w:r>
      <w:r w:rsidRPr="00C04E2C">
        <w:rPr>
          <w:rFonts w:ascii="Times New Roman" w:hAnsi="Times New Roman"/>
          <w:b/>
          <w:bCs/>
          <w:i/>
          <w:iCs/>
          <w:color w:val="000000"/>
          <w:sz w:val="26"/>
          <w:szCs w:val="26"/>
          <w:u w:val="single"/>
        </w:rPr>
        <w:t>ОФП</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color w:val="000000"/>
          <w:sz w:val="26"/>
          <w:szCs w:val="26"/>
        </w:rPr>
        <w:t>1. Лёгкая атлетика.</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color w:val="000000"/>
          <w:sz w:val="26"/>
          <w:szCs w:val="26"/>
        </w:rPr>
        <w:t xml:space="preserve">Теоретические знания: </w:t>
      </w:r>
    </w:p>
    <w:p w:rsidR="003D406F" w:rsidRPr="003E6ECB" w:rsidRDefault="003D406F" w:rsidP="003D406F">
      <w:pPr>
        <w:pStyle w:val="a5"/>
        <w:numPr>
          <w:ilvl w:val="0"/>
          <w:numId w:val="15"/>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Правила поведения и меры безопасности на занятиях легкой атлетикой.</w:t>
      </w:r>
    </w:p>
    <w:p w:rsidR="003D406F" w:rsidRPr="003E6ECB" w:rsidRDefault="003D406F" w:rsidP="003D406F">
      <w:pPr>
        <w:pStyle w:val="a5"/>
        <w:numPr>
          <w:ilvl w:val="0"/>
          <w:numId w:val="15"/>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Простейшие упражнения на освоение техники.</w:t>
      </w:r>
    </w:p>
    <w:p w:rsidR="003D406F" w:rsidRPr="003E6ECB" w:rsidRDefault="003D406F" w:rsidP="003D406F">
      <w:pPr>
        <w:pStyle w:val="a5"/>
        <w:numPr>
          <w:ilvl w:val="0"/>
          <w:numId w:val="15"/>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Гигиенические требования, предъявляемые к местам занятий легкой атлетикой.</w:t>
      </w:r>
    </w:p>
    <w:p w:rsidR="003D406F" w:rsidRPr="003E6ECB" w:rsidRDefault="003D406F" w:rsidP="003D406F">
      <w:pPr>
        <w:pStyle w:val="a5"/>
        <w:numPr>
          <w:ilvl w:val="0"/>
          <w:numId w:val="15"/>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 xml:space="preserve">Причины травм и их профилактика. Техника безопасности. </w:t>
      </w:r>
    </w:p>
    <w:p w:rsidR="003D406F" w:rsidRPr="003E6ECB" w:rsidRDefault="003D406F" w:rsidP="003D406F">
      <w:pPr>
        <w:pStyle w:val="a5"/>
        <w:numPr>
          <w:ilvl w:val="0"/>
          <w:numId w:val="15"/>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Простейшие правила проведения соревнований по легкой атлетике.</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color w:val="000000"/>
          <w:sz w:val="26"/>
          <w:szCs w:val="26"/>
        </w:rPr>
        <w:t>Практические умения:</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1.1. Ходьба и бег, кроссовая подготовка.</w:t>
      </w:r>
    </w:p>
    <w:p w:rsidR="003D406F" w:rsidRPr="003E6ECB" w:rsidRDefault="003D406F" w:rsidP="003D406F">
      <w:pPr>
        <w:pStyle w:val="a5"/>
        <w:numPr>
          <w:ilvl w:val="0"/>
          <w:numId w:val="1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Закрепление навыка правильной осанки.</w:t>
      </w:r>
    </w:p>
    <w:p w:rsidR="003D406F" w:rsidRPr="003E6ECB" w:rsidRDefault="003D406F" w:rsidP="003D406F">
      <w:pPr>
        <w:pStyle w:val="a5"/>
        <w:numPr>
          <w:ilvl w:val="0"/>
          <w:numId w:val="1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lastRenderedPageBreak/>
        <w:t>Закрепление навыка правильного положения головы, туловища, постановки стоп и движений ног и рук в медленном беге.</w:t>
      </w:r>
    </w:p>
    <w:p w:rsidR="003D406F" w:rsidRPr="003E6ECB" w:rsidRDefault="003D406F" w:rsidP="003D406F">
      <w:pPr>
        <w:pStyle w:val="a5"/>
        <w:numPr>
          <w:ilvl w:val="0"/>
          <w:numId w:val="1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Ходьба и бег с изменением амплитуды и характера движений в голеностопном, коленном и тазобедренном суставах.</w:t>
      </w:r>
    </w:p>
    <w:p w:rsidR="003D406F" w:rsidRPr="003E6ECB" w:rsidRDefault="003D406F" w:rsidP="003D406F">
      <w:pPr>
        <w:pStyle w:val="a5"/>
        <w:numPr>
          <w:ilvl w:val="0"/>
          <w:numId w:val="1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Ходьба и бег с различными положениями и движениями рук, туловища и головы.</w:t>
      </w:r>
    </w:p>
    <w:p w:rsidR="003D406F" w:rsidRPr="003E6ECB" w:rsidRDefault="003D406F" w:rsidP="003D406F">
      <w:pPr>
        <w:pStyle w:val="a5"/>
        <w:numPr>
          <w:ilvl w:val="0"/>
          <w:numId w:val="1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Ходьба и бег с изменением темпа, направления движения, быстрым и точным реагированием на сигналы, овладением пространственных и временных ориентиров.</w:t>
      </w:r>
    </w:p>
    <w:p w:rsidR="003D406F" w:rsidRPr="003E6ECB" w:rsidRDefault="003D406F" w:rsidP="003D406F">
      <w:pPr>
        <w:pStyle w:val="a5"/>
        <w:numPr>
          <w:ilvl w:val="0"/>
          <w:numId w:val="1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Ходьба и бег в различных формах коллективного передвижения.</w:t>
      </w:r>
    </w:p>
    <w:p w:rsidR="003D406F" w:rsidRPr="003E6ECB" w:rsidRDefault="003D406F" w:rsidP="003D406F">
      <w:pPr>
        <w:pStyle w:val="a5"/>
        <w:numPr>
          <w:ilvl w:val="0"/>
          <w:numId w:val="1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Ходьба и бег с изменением уклона рельефа местности, преодолением различных препятствий.</w:t>
      </w:r>
    </w:p>
    <w:p w:rsidR="003D406F" w:rsidRPr="003E6ECB" w:rsidRDefault="003D406F" w:rsidP="003D406F">
      <w:pPr>
        <w:pStyle w:val="a5"/>
        <w:numPr>
          <w:ilvl w:val="0"/>
          <w:numId w:val="1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Ходьба в чередовании с бегом и регулированием физиологической нагрузки по интенсивности и продолжительности на дистанции, соответствующей возрасту.</w:t>
      </w:r>
    </w:p>
    <w:p w:rsidR="003D406F" w:rsidRPr="003E6ECB" w:rsidRDefault="003D406F" w:rsidP="003D406F">
      <w:pPr>
        <w:pStyle w:val="a5"/>
        <w:numPr>
          <w:ilvl w:val="0"/>
          <w:numId w:val="1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Обучение основам техники легкоатлетических упражнений.</w:t>
      </w:r>
    </w:p>
    <w:p w:rsidR="003D406F" w:rsidRPr="003E6ECB" w:rsidRDefault="003D406F" w:rsidP="003D406F">
      <w:pPr>
        <w:pStyle w:val="a5"/>
        <w:numPr>
          <w:ilvl w:val="0"/>
          <w:numId w:val="1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Специальные беговые легкоатлетические упражнения.</w:t>
      </w:r>
    </w:p>
    <w:p w:rsidR="003D406F" w:rsidRPr="003E6ECB" w:rsidRDefault="003D406F" w:rsidP="003D406F">
      <w:pPr>
        <w:pStyle w:val="a5"/>
        <w:numPr>
          <w:ilvl w:val="0"/>
          <w:numId w:val="1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Обучение технике высокого старта</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1.2. Прыжки.</w:t>
      </w:r>
    </w:p>
    <w:p w:rsidR="003D406F" w:rsidRPr="003E6ECB" w:rsidRDefault="003D406F" w:rsidP="003D406F">
      <w:pPr>
        <w:pStyle w:val="a5"/>
        <w:numPr>
          <w:ilvl w:val="0"/>
          <w:numId w:val="17"/>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Пружинные движения ногами, подскоки, подпрыгивания. Спрыгивания и разнообразные прыжки в глубину.</w:t>
      </w:r>
    </w:p>
    <w:p w:rsidR="003D406F" w:rsidRPr="003E6ECB" w:rsidRDefault="003D406F" w:rsidP="003D406F">
      <w:pPr>
        <w:pStyle w:val="a5"/>
        <w:numPr>
          <w:ilvl w:val="0"/>
          <w:numId w:val="17"/>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Разновидности прыжков на одной и двух ногах в сочетании с ходьбой и бегом.</w:t>
      </w:r>
    </w:p>
    <w:p w:rsidR="003D406F" w:rsidRPr="003E6ECB" w:rsidRDefault="003D406F" w:rsidP="003D406F">
      <w:pPr>
        <w:pStyle w:val="a5"/>
        <w:numPr>
          <w:ilvl w:val="0"/>
          <w:numId w:val="17"/>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Перепрыгивания с предмета на предмет через горизонтальные и вертикальные препятствия с места и с разбега.</w:t>
      </w:r>
    </w:p>
    <w:p w:rsidR="003D406F" w:rsidRPr="003E6ECB" w:rsidRDefault="003D406F" w:rsidP="003D406F">
      <w:pPr>
        <w:pStyle w:val="a5"/>
        <w:numPr>
          <w:ilvl w:val="0"/>
          <w:numId w:val="17"/>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Прыжки с поворотом вокруг вертикальной оси, прыжки с движениями рук и ног в полёте, с ловлей и бросанием мячей.</w:t>
      </w:r>
    </w:p>
    <w:p w:rsidR="003D406F" w:rsidRPr="003E6ECB" w:rsidRDefault="003D406F" w:rsidP="003D406F">
      <w:pPr>
        <w:pStyle w:val="a5"/>
        <w:numPr>
          <w:ilvl w:val="0"/>
          <w:numId w:val="17"/>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Прыжки в длину и высоту с разбега, простейшими способами, отталкиваясь правой и левой ногой.</w:t>
      </w:r>
    </w:p>
    <w:p w:rsidR="003D406F" w:rsidRPr="003E6ECB" w:rsidRDefault="003D406F" w:rsidP="003D406F">
      <w:pPr>
        <w:pStyle w:val="a5"/>
        <w:numPr>
          <w:ilvl w:val="0"/>
          <w:numId w:val="17"/>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Упражнения с длинной скакалкой: пробегания через вращающуюся скакалку в разных направлениях, перепрыгивания через качающуюся скакалку, одиночные и групповые прыжки различными способами.</w:t>
      </w:r>
    </w:p>
    <w:p w:rsidR="003D406F" w:rsidRPr="003E6ECB" w:rsidRDefault="003D406F" w:rsidP="003D406F">
      <w:pPr>
        <w:pStyle w:val="a5"/>
        <w:numPr>
          <w:ilvl w:val="0"/>
          <w:numId w:val="17"/>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Упражнения с короткой скакалкой: разнообразные прыжки на месте и в движении.</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1.3. Метание и ловля</w:t>
      </w:r>
    </w:p>
    <w:p w:rsidR="003D406F" w:rsidRPr="003E6ECB" w:rsidRDefault="003D406F" w:rsidP="003D406F">
      <w:pPr>
        <w:pStyle w:val="a5"/>
        <w:numPr>
          <w:ilvl w:val="0"/>
          <w:numId w:val="18"/>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Подбрасывание и перепрыгивание мячей: различного веса и размера, изменяя исходные положения, а также способы бросков и ловли.</w:t>
      </w:r>
    </w:p>
    <w:p w:rsidR="003D406F" w:rsidRPr="003E6ECB" w:rsidRDefault="003D406F" w:rsidP="003D406F">
      <w:pPr>
        <w:pStyle w:val="a5"/>
        <w:numPr>
          <w:ilvl w:val="0"/>
          <w:numId w:val="18"/>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Упражнения в жонглировании мячами.</w:t>
      </w:r>
    </w:p>
    <w:p w:rsidR="003D406F" w:rsidRPr="003E6ECB" w:rsidRDefault="003D406F" w:rsidP="003D406F">
      <w:pPr>
        <w:pStyle w:val="a5"/>
        <w:numPr>
          <w:ilvl w:val="0"/>
          <w:numId w:val="18"/>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 xml:space="preserve">Метание мяча с разных дистанций и исходных положений в горизонтальную и вертикальную цели удобной и неудобной рукой. </w:t>
      </w:r>
    </w:p>
    <w:p w:rsidR="003D406F" w:rsidRPr="003E6ECB" w:rsidRDefault="003D406F" w:rsidP="003D406F">
      <w:pPr>
        <w:pStyle w:val="a5"/>
        <w:numPr>
          <w:ilvl w:val="0"/>
          <w:numId w:val="18"/>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Метание малого мяча способом «из-за спины» через плечо с трех шагов разбега; с пяти; с семи.</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lastRenderedPageBreak/>
        <w:t>1.4. Упражнения на развитие физических качеств:</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color w:val="000000"/>
          <w:sz w:val="26"/>
          <w:szCs w:val="26"/>
        </w:rPr>
        <w:t>6-7 лет:</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 xml:space="preserve">Выносливость: </w:t>
      </w:r>
    </w:p>
    <w:p w:rsidR="003D406F" w:rsidRPr="003E6ECB" w:rsidRDefault="003D406F" w:rsidP="003D406F">
      <w:pPr>
        <w:pStyle w:val="a5"/>
        <w:numPr>
          <w:ilvl w:val="0"/>
          <w:numId w:val="19"/>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Равномерный бег в режиме умеренной интенсивности до 500м.</w:t>
      </w:r>
    </w:p>
    <w:p w:rsidR="003D406F" w:rsidRPr="003E6ECB" w:rsidRDefault="003D406F" w:rsidP="003D406F">
      <w:pPr>
        <w:pStyle w:val="a5"/>
        <w:numPr>
          <w:ilvl w:val="0"/>
          <w:numId w:val="19"/>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Чередование ходьбы и бега до 1000м.</w:t>
      </w:r>
    </w:p>
    <w:p w:rsidR="003D406F" w:rsidRPr="003E6ECB" w:rsidRDefault="003D406F" w:rsidP="003D406F">
      <w:pPr>
        <w:pStyle w:val="a5"/>
        <w:numPr>
          <w:ilvl w:val="0"/>
          <w:numId w:val="19"/>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i/>
          <w:iCs/>
          <w:color w:val="000000"/>
          <w:sz w:val="26"/>
          <w:szCs w:val="26"/>
          <w:lang w:eastAsia="ru-RU"/>
        </w:rPr>
        <w:t xml:space="preserve">Быстрота: </w:t>
      </w:r>
    </w:p>
    <w:p w:rsidR="003D406F" w:rsidRPr="003E6ECB" w:rsidRDefault="003D406F" w:rsidP="003D406F">
      <w:pPr>
        <w:pStyle w:val="a5"/>
        <w:numPr>
          <w:ilvl w:val="0"/>
          <w:numId w:val="19"/>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Повторное выполнение беговых упражнений с максимальной интенсивностью на дистанции до 20 м, «челночный бег» (3х10м).</w:t>
      </w:r>
    </w:p>
    <w:p w:rsidR="003D406F" w:rsidRPr="003E6ECB" w:rsidRDefault="003D406F" w:rsidP="003D406F">
      <w:pPr>
        <w:pStyle w:val="a5"/>
        <w:numPr>
          <w:ilvl w:val="0"/>
          <w:numId w:val="19"/>
        </w:numPr>
        <w:shd w:val="clear" w:color="auto" w:fill="FFFFFF"/>
        <w:spacing w:before="100" w:beforeAutospacing="1" w:after="150" w:line="330" w:lineRule="atLeast"/>
        <w:jc w:val="both"/>
        <w:rPr>
          <w:rFonts w:ascii="Times New Roman" w:hAnsi="Times New Roman"/>
          <w:i/>
          <w:color w:val="000000"/>
          <w:sz w:val="26"/>
          <w:szCs w:val="26"/>
          <w:lang w:eastAsia="ru-RU"/>
        </w:rPr>
      </w:pPr>
      <w:r w:rsidRPr="003E6ECB">
        <w:rPr>
          <w:rFonts w:ascii="Times New Roman" w:hAnsi="Times New Roman"/>
          <w:i/>
          <w:iCs/>
          <w:color w:val="000000"/>
          <w:sz w:val="26"/>
          <w:szCs w:val="26"/>
          <w:lang w:eastAsia="ru-RU"/>
        </w:rPr>
        <w:t>Скоростно-силовые способности</w:t>
      </w:r>
      <w:r w:rsidRPr="003E6ECB">
        <w:rPr>
          <w:rFonts w:ascii="Times New Roman" w:hAnsi="Times New Roman"/>
          <w:i/>
          <w:color w:val="000000"/>
          <w:sz w:val="26"/>
          <w:szCs w:val="26"/>
          <w:lang w:eastAsia="ru-RU"/>
        </w:rPr>
        <w:t xml:space="preserve">: </w:t>
      </w:r>
    </w:p>
    <w:p w:rsidR="003D406F" w:rsidRPr="003E6ECB" w:rsidRDefault="003D406F" w:rsidP="003D406F">
      <w:pPr>
        <w:pStyle w:val="a5"/>
        <w:numPr>
          <w:ilvl w:val="0"/>
          <w:numId w:val="19"/>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Повторное выполнение «многоскоков» на дистанции 8-10м..</w:t>
      </w:r>
    </w:p>
    <w:p w:rsidR="003D406F" w:rsidRPr="003E6ECB" w:rsidRDefault="003D406F" w:rsidP="003D406F">
      <w:pPr>
        <w:pStyle w:val="a5"/>
        <w:numPr>
          <w:ilvl w:val="0"/>
          <w:numId w:val="19"/>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Повторное выполнение прыжков с преодолением препятствий (15-20 см) на дистанции 8-10 м.</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i/>
          <w:iCs/>
          <w:color w:val="000000"/>
          <w:sz w:val="26"/>
          <w:szCs w:val="26"/>
        </w:rPr>
        <w:t>8 лет:</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Ловкость</w:t>
      </w:r>
      <w:r w:rsidRPr="00C04E2C">
        <w:rPr>
          <w:rFonts w:ascii="Times New Roman" w:hAnsi="Times New Roman"/>
          <w:color w:val="000000"/>
          <w:sz w:val="26"/>
          <w:szCs w:val="26"/>
        </w:rPr>
        <w:t xml:space="preserve">: </w:t>
      </w:r>
    </w:p>
    <w:p w:rsidR="003D406F" w:rsidRPr="003E6ECB" w:rsidRDefault="003D406F" w:rsidP="003D406F">
      <w:pPr>
        <w:pStyle w:val="a5"/>
        <w:numPr>
          <w:ilvl w:val="0"/>
          <w:numId w:val="20"/>
        </w:numPr>
        <w:shd w:val="clear" w:color="auto" w:fill="FFFFFF"/>
        <w:spacing w:before="100" w:beforeAutospacing="1" w:after="150" w:line="330" w:lineRule="atLeast"/>
        <w:jc w:val="both"/>
        <w:rPr>
          <w:rFonts w:ascii="Times New Roman" w:hAnsi="Times New Roman"/>
          <w:color w:val="000000"/>
          <w:sz w:val="26"/>
          <w:szCs w:val="26"/>
          <w:lang w:eastAsia="ru-RU"/>
        </w:rPr>
      </w:pPr>
      <w:r>
        <w:rPr>
          <w:rFonts w:ascii="Times New Roman" w:hAnsi="Times New Roman"/>
          <w:color w:val="000000"/>
          <w:sz w:val="26"/>
          <w:szCs w:val="26"/>
          <w:lang w:eastAsia="ru-RU"/>
        </w:rPr>
        <w:t>Б</w:t>
      </w:r>
      <w:r w:rsidRPr="003E6ECB">
        <w:rPr>
          <w:rFonts w:ascii="Times New Roman" w:hAnsi="Times New Roman"/>
          <w:color w:val="000000"/>
          <w:sz w:val="26"/>
          <w:szCs w:val="26"/>
          <w:lang w:eastAsia="ru-RU"/>
        </w:rPr>
        <w:t>ег с изменяющимся направлением, бег по ограниченной опоре.</w:t>
      </w:r>
    </w:p>
    <w:p w:rsidR="003D406F" w:rsidRPr="003E6ECB" w:rsidRDefault="003D406F" w:rsidP="003D406F">
      <w:pPr>
        <w:pStyle w:val="a5"/>
        <w:numPr>
          <w:ilvl w:val="0"/>
          <w:numId w:val="20"/>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Прыжки через скакалку; пробегание коротких отрезков из различных исходных положений.</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Скоростно</w:t>
      </w:r>
      <w:r w:rsidRPr="00C04E2C">
        <w:rPr>
          <w:rFonts w:ascii="Times New Roman" w:hAnsi="Times New Roman"/>
          <w:color w:val="000000"/>
          <w:sz w:val="26"/>
          <w:szCs w:val="26"/>
        </w:rPr>
        <w:t>-</w:t>
      </w:r>
      <w:r w:rsidRPr="00C04E2C">
        <w:rPr>
          <w:rFonts w:ascii="Times New Roman" w:hAnsi="Times New Roman"/>
          <w:i/>
          <w:iCs/>
          <w:color w:val="000000"/>
          <w:sz w:val="26"/>
          <w:szCs w:val="26"/>
        </w:rPr>
        <w:t>силовые качества</w:t>
      </w:r>
      <w:r w:rsidRPr="00C04E2C">
        <w:rPr>
          <w:rFonts w:ascii="Times New Roman" w:hAnsi="Times New Roman"/>
          <w:color w:val="000000"/>
          <w:sz w:val="26"/>
          <w:szCs w:val="26"/>
        </w:rPr>
        <w:t>:</w:t>
      </w:r>
    </w:p>
    <w:p w:rsidR="003D406F" w:rsidRPr="003E6ECB" w:rsidRDefault="003D406F" w:rsidP="003D406F">
      <w:pPr>
        <w:pStyle w:val="a5"/>
        <w:numPr>
          <w:ilvl w:val="0"/>
          <w:numId w:val="21"/>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 xml:space="preserve">Бег по наклонной плоскости. </w:t>
      </w:r>
    </w:p>
    <w:p w:rsidR="003D406F" w:rsidRPr="003E6ECB" w:rsidRDefault="003D406F" w:rsidP="003D406F">
      <w:pPr>
        <w:pStyle w:val="a5"/>
        <w:numPr>
          <w:ilvl w:val="0"/>
          <w:numId w:val="21"/>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 xml:space="preserve">Многоскоки с преодолением препятствий высотой до 10-15 см. </w:t>
      </w:r>
    </w:p>
    <w:p w:rsidR="003D406F" w:rsidRPr="003E6ECB" w:rsidRDefault="003D406F" w:rsidP="003D406F">
      <w:pPr>
        <w:pStyle w:val="a5"/>
        <w:numPr>
          <w:ilvl w:val="0"/>
          <w:numId w:val="21"/>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Броски набивных мячей массой до 1 кг из разных исходных положений (сбоку, снизу, сверху, от груди).</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Выносливость</w:t>
      </w:r>
      <w:r w:rsidRPr="00C04E2C">
        <w:rPr>
          <w:rFonts w:ascii="Times New Roman" w:hAnsi="Times New Roman"/>
          <w:color w:val="000000"/>
          <w:sz w:val="26"/>
          <w:szCs w:val="26"/>
        </w:rPr>
        <w:t xml:space="preserve">: </w:t>
      </w:r>
    </w:p>
    <w:p w:rsidR="003D406F" w:rsidRPr="003E6ECB" w:rsidRDefault="003D406F" w:rsidP="003D406F">
      <w:pPr>
        <w:pStyle w:val="a5"/>
        <w:numPr>
          <w:ilvl w:val="0"/>
          <w:numId w:val="22"/>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 xml:space="preserve">Равномерный бег до 1,5 км в режиме умеренной интенсивности. </w:t>
      </w:r>
    </w:p>
    <w:p w:rsidR="003D406F" w:rsidRPr="003E6ECB" w:rsidRDefault="003D406F" w:rsidP="003D406F">
      <w:pPr>
        <w:pStyle w:val="a5"/>
        <w:numPr>
          <w:ilvl w:val="0"/>
          <w:numId w:val="22"/>
        </w:numPr>
        <w:shd w:val="clear" w:color="auto" w:fill="FFFFFF"/>
        <w:spacing w:before="100" w:beforeAutospacing="1" w:after="150" w:line="330" w:lineRule="atLeast"/>
        <w:jc w:val="both"/>
        <w:rPr>
          <w:rFonts w:ascii="Times New Roman" w:hAnsi="Times New Roman"/>
          <w:color w:val="000000"/>
          <w:sz w:val="26"/>
          <w:szCs w:val="26"/>
          <w:lang w:eastAsia="ru-RU"/>
        </w:rPr>
      </w:pPr>
      <w:r>
        <w:rPr>
          <w:rFonts w:ascii="Times New Roman" w:hAnsi="Times New Roman"/>
          <w:color w:val="000000"/>
          <w:sz w:val="26"/>
          <w:szCs w:val="26"/>
          <w:lang w:eastAsia="ru-RU"/>
        </w:rPr>
        <w:t>Р</w:t>
      </w:r>
      <w:r w:rsidRPr="003E6ECB">
        <w:rPr>
          <w:rFonts w:ascii="Times New Roman" w:hAnsi="Times New Roman"/>
          <w:color w:val="000000"/>
          <w:sz w:val="26"/>
          <w:szCs w:val="26"/>
          <w:lang w:eastAsia="ru-RU"/>
        </w:rPr>
        <w:t xml:space="preserve">авномерный бег, чередующийся с ходьбой до 1,5 км. </w:t>
      </w:r>
    </w:p>
    <w:p w:rsidR="003D406F" w:rsidRPr="003E6ECB" w:rsidRDefault="003D406F" w:rsidP="003D406F">
      <w:pPr>
        <w:pStyle w:val="a5"/>
        <w:numPr>
          <w:ilvl w:val="0"/>
          <w:numId w:val="22"/>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Равномерный бег в режиме умеренной интенсивности, чередующийся с равномерным бегом в режиме большой интенсивности до 200м.</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Быстрота</w:t>
      </w:r>
      <w:r w:rsidRPr="00C04E2C">
        <w:rPr>
          <w:rFonts w:ascii="Times New Roman" w:hAnsi="Times New Roman"/>
          <w:color w:val="000000"/>
          <w:sz w:val="26"/>
          <w:szCs w:val="26"/>
        </w:rPr>
        <w:t xml:space="preserve">: </w:t>
      </w:r>
    </w:p>
    <w:p w:rsidR="003D406F" w:rsidRPr="003E6ECB" w:rsidRDefault="003D406F" w:rsidP="003D406F">
      <w:pPr>
        <w:pStyle w:val="a5"/>
        <w:numPr>
          <w:ilvl w:val="0"/>
          <w:numId w:val="23"/>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Повторный бег в режиме максимальной интенсивности на дистанции до 20 метров.</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color w:val="000000"/>
          <w:sz w:val="26"/>
          <w:szCs w:val="26"/>
        </w:rPr>
        <w:t>2. Гимнастика с элементами акробатики:</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color w:val="000000"/>
          <w:sz w:val="26"/>
          <w:szCs w:val="26"/>
        </w:rPr>
        <w:t>Теоретические знания:</w:t>
      </w:r>
    </w:p>
    <w:p w:rsidR="003D406F" w:rsidRPr="003E6ECB" w:rsidRDefault="003D406F" w:rsidP="003D406F">
      <w:pPr>
        <w:pStyle w:val="a5"/>
        <w:numPr>
          <w:ilvl w:val="0"/>
          <w:numId w:val="23"/>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lastRenderedPageBreak/>
        <w:t xml:space="preserve">Правила поведения и меры безопасности на </w:t>
      </w:r>
      <w:r>
        <w:rPr>
          <w:rFonts w:ascii="Times New Roman" w:hAnsi="Times New Roman"/>
          <w:color w:val="000000"/>
          <w:sz w:val="26"/>
          <w:szCs w:val="26"/>
          <w:lang w:eastAsia="ru-RU"/>
        </w:rPr>
        <w:t>занятиях.</w:t>
      </w:r>
    </w:p>
    <w:p w:rsidR="003D406F" w:rsidRPr="003E6ECB" w:rsidRDefault="003D406F" w:rsidP="003D406F">
      <w:pPr>
        <w:pStyle w:val="a5"/>
        <w:numPr>
          <w:ilvl w:val="0"/>
          <w:numId w:val="23"/>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Простейшие упражнения на освоение техники.</w:t>
      </w:r>
    </w:p>
    <w:p w:rsidR="003D406F" w:rsidRPr="003E6ECB" w:rsidRDefault="003D406F" w:rsidP="003D406F">
      <w:pPr>
        <w:pStyle w:val="a5"/>
        <w:numPr>
          <w:ilvl w:val="0"/>
          <w:numId w:val="23"/>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Гигиенические требования, предъявляемые к местам занятий гимнастикой.</w:t>
      </w:r>
    </w:p>
    <w:p w:rsidR="003D406F" w:rsidRPr="003E6ECB" w:rsidRDefault="003D406F" w:rsidP="003D406F">
      <w:pPr>
        <w:pStyle w:val="a5"/>
        <w:numPr>
          <w:ilvl w:val="0"/>
          <w:numId w:val="23"/>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Причины травм и их профилактика. Техника безопасности.</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color w:val="000000"/>
          <w:sz w:val="26"/>
          <w:szCs w:val="26"/>
        </w:rPr>
        <w:t>Практические умения:</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1.1. Прикладные упражнения.</w:t>
      </w:r>
    </w:p>
    <w:p w:rsidR="003D406F" w:rsidRPr="003E6ECB" w:rsidRDefault="003D406F" w:rsidP="003D406F">
      <w:pPr>
        <w:pStyle w:val="a5"/>
        <w:numPr>
          <w:ilvl w:val="0"/>
          <w:numId w:val="24"/>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Простейшие виды построений и перестроений.</w:t>
      </w:r>
    </w:p>
    <w:p w:rsidR="003D406F" w:rsidRPr="003E6ECB" w:rsidRDefault="003D406F" w:rsidP="003D406F">
      <w:pPr>
        <w:pStyle w:val="a5"/>
        <w:numPr>
          <w:ilvl w:val="0"/>
          <w:numId w:val="24"/>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Основные положения и движения рук, ног и туловища без предметов и с предметами.</w:t>
      </w:r>
    </w:p>
    <w:p w:rsidR="003D406F" w:rsidRPr="003E6ECB" w:rsidRDefault="003D406F" w:rsidP="003D406F">
      <w:pPr>
        <w:pStyle w:val="a5"/>
        <w:numPr>
          <w:ilvl w:val="0"/>
          <w:numId w:val="24"/>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Упражнения разностороннего воздействия для плечевого пояса, туловища и ног, проводимые с музыкальным сопровождением и без него.</w:t>
      </w:r>
    </w:p>
    <w:p w:rsidR="003D406F" w:rsidRPr="003E6ECB" w:rsidRDefault="003D406F" w:rsidP="003D406F">
      <w:pPr>
        <w:pStyle w:val="a5"/>
        <w:numPr>
          <w:ilvl w:val="0"/>
          <w:numId w:val="24"/>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Доступные упражнения в смешанных и простых висах с различными хватами.</w:t>
      </w:r>
    </w:p>
    <w:p w:rsidR="003D406F" w:rsidRPr="003E6ECB" w:rsidRDefault="003D406F" w:rsidP="003D406F">
      <w:pPr>
        <w:pStyle w:val="a5"/>
        <w:numPr>
          <w:ilvl w:val="0"/>
          <w:numId w:val="24"/>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Смешанные упоры и различные передвижения в них на полу, гимнастических матах, скамейках.</w:t>
      </w:r>
    </w:p>
    <w:p w:rsidR="003D406F" w:rsidRPr="003E6ECB" w:rsidRDefault="003D406F" w:rsidP="003D406F">
      <w:pPr>
        <w:pStyle w:val="a5"/>
        <w:numPr>
          <w:ilvl w:val="0"/>
          <w:numId w:val="24"/>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 xml:space="preserve">Лазание в различных направлениях в смешанных и простых висах на гимнастической стенке. </w:t>
      </w:r>
    </w:p>
    <w:p w:rsidR="003D406F" w:rsidRPr="003E6ECB" w:rsidRDefault="003D406F" w:rsidP="003D406F">
      <w:pPr>
        <w:pStyle w:val="a5"/>
        <w:numPr>
          <w:ilvl w:val="0"/>
          <w:numId w:val="24"/>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Перелезания через препятствия.</w:t>
      </w:r>
    </w:p>
    <w:p w:rsidR="003D406F" w:rsidRPr="003E6ECB" w:rsidRDefault="003D406F" w:rsidP="003D406F">
      <w:pPr>
        <w:pStyle w:val="a5"/>
        <w:numPr>
          <w:ilvl w:val="0"/>
          <w:numId w:val="24"/>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Упражнения в равновесии на мате и в движении с уменьшением площади опоры, увеличением высоты опоры, изменением исходного положения, выполнением движений руками, ногами, туловищем, поворотом, изменением скорости передвижения.</w:t>
      </w:r>
    </w:p>
    <w:p w:rsidR="003D406F" w:rsidRPr="003E6ECB" w:rsidRDefault="003D406F" w:rsidP="003D406F">
      <w:pPr>
        <w:pStyle w:val="a5"/>
        <w:numPr>
          <w:ilvl w:val="0"/>
          <w:numId w:val="24"/>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Преодоление полос препятствий с использованием навыков прикладных гимнастических видов движений.</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i/>
          <w:iCs/>
          <w:color w:val="000000"/>
          <w:sz w:val="26"/>
          <w:szCs w:val="26"/>
          <w:u w:val="single"/>
        </w:rPr>
        <w:t>6-7 лет:</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Упражнения на развитие гибкости:</w:t>
      </w:r>
    </w:p>
    <w:p w:rsidR="003D406F" w:rsidRPr="003E6ECB" w:rsidRDefault="003D406F" w:rsidP="003D406F">
      <w:pPr>
        <w:pStyle w:val="a5"/>
        <w:numPr>
          <w:ilvl w:val="0"/>
          <w:numId w:val="25"/>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Ходьба с включением широкого шага, глубоких выпадов, в приседе, взмахов ногами;</w:t>
      </w:r>
    </w:p>
    <w:p w:rsidR="003D406F" w:rsidRPr="003E6ECB" w:rsidRDefault="003D406F" w:rsidP="003D406F">
      <w:pPr>
        <w:pStyle w:val="a5"/>
        <w:numPr>
          <w:ilvl w:val="0"/>
          <w:numId w:val="25"/>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Наклоны вперёд, назад, в сторону в стойках на ногах, в седах.</w:t>
      </w:r>
    </w:p>
    <w:p w:rsidR="003D406F" w:rsidRPr="003E6ECB" w:rsidRDefault="003D406F" w:rsidP="003D406F">
      <w:pPr>
        <w:pStyle w:val="a5"/>
        <w:numPr>
          <w:ilvl w:val="0"/>
          <w:numId w:val="25"/>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Выпады и полушпагаты на месте.</w:t>
      </w:r>
    </w:p>
    <w:p w:rsidR="003D406F" w:rsidRPr="003E6ECB" w:rsidRDefault="003D406F" w:rsidP="003D406F">
      <w:pPr>
        <w:pStyle w:val="a5"/>
        <w:numPr>
          <w:ilvl w:val="0"/>
          <w:numId w:val="25"/>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«Выкруты» со скакалкой.</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Упражнения на развитие ловкости и координации</w:t>
      </w:r>
      <w:r w:rsidRPr="00C04E2C">
        <w:rPr>
          <w:rFonts w:ascii="Times New Roman" w:hAnsi="Times New Roman"/>
          <w:color w:val="000000"/>
          <w:sz w:val="26"/>
          <w:szCs w:val="26"/>
        </w:rPr>
        <w:t xml:space="preserve">: </w:t>
      </w:r>
    </w:p>
    <w:p w:rsidR="003D406F" w:rsidRPr="003E6ECB" w:rsidRDefault="003D406F" w:rsidP="003D406F">
      <w:pPr>
        <w:pStyle w:val="a5"/>
        <w:numPr>
          <w:ilvl w:val="0"/>
          <w:numId w:val="2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Произвольное преодоление простых препятствий.</w:t>
      </w:r>
    </w:p>
    <w:p w:rsidR="003D406F" w:rsidRPr="003E6ECB" w:rsidRDefault="003D406F" w:rsidP="003D406F">
      <w:pPr>
        <w:pStyle w:val="a5"/>
        <w:numPr>
          <w:ilvl w:val="0"/>
          <w:numId w:val="2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Передвижения с резко изменяющимися направлениями движения с остановками в заданной позе.</w:t>
      </w:r>
    </w:p>
    <w:p w:rsidR="003D406F" w:rsidRPr="003E6ECB" w:rsidRDefault="003D406F" w:rsidP="003D406F">
      <w:pPr>
        <w:pStyle w:val="a5"/>
        <w:numPr>
          <w:ilvl w:val="0"/>
          <w:numId w:val="2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lastRenderedPageBreak/>
        <w:t>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по заданию.</w:t>
      </w:r>
    </w:p>
    <w:p w:rsidR="003D406F" w:rsidRPr="003E6ECB" w:rsidRDefault="003D406F" w:rsidP="003D406F">
      <w:pPr>
        <w:pStyle w:val="a5"/>
        <w:numPr>
          <w:ilvl w:val="0"/>
          <w:numId w:val="2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 xml:space="preserve">Упражнения на переключение внимания, концентрацию ощущений, на расслабление в стойках на ногах для рук, головы, туловища, в седах и положениях лёжа. </w:t>
      </w:r>
    </w:p>
    <w:p w:rsidR="003D406F" w:rsidRPr="003E6ECB" w:rsidRDefault="003D406F" w:rsidP="003D406F">
      <w:pPr>
        <w:pStyle w:val="a5"/>
        <w:numPr>
          <w:ilvl w:val="0"/>
          <w:numId w:val="2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Жонглирование малыми предметами.</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Упражнения на формирование осанки</w:t>
      </w:r>
      <w:r w:rsidRPr="00C04E2C">
        <w:rPr>
          <w:rFonts w:ascii="Times New Roman" w:hAnsi="Times New Roman"/>
          <w:color w:val="000000"/>
          <w:sz w:val="26"/>
          <w:szCs w:val="26"/>
        </w:rPr>
        <w:t>:</w:t>
      </w:r>
    </w:p>
    <w:p w:rsidR="003D406F" w:rsidRPr="003E6ECB" w:rsidRDefault="003D406F" w:rsidP="003D406F">
      <w:pPr>
        <w:pStyle w:val="a5"/>
        <w:numPr>
          <w:ilvl w:val="0"/>
          <w:numId w:val="27"/>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Упражнения на проверку осанки, ходьба на носках, ходьба с заданной осанкой, виды стилизованной ходьбы.</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Упражнения для развития силовых способностей</w:t>
      </w:r>
      <w:r w:rsidRPr="00C04E2C">
        <w:rPr>
          <w:rFonts w:ascii="Times New Roman" w:hAnsi="Times New Roman"/>
          <w:color w:val="000000"/>
          <w:sz w:val="26"/>
          <w:szCs w:val="26"/>
        </w:rPr>
        <w:t>:</w:t>
      </w:r>
    </w:p>
    <w:p w:rsidR="003D406F" w:rsidRPr="003E6ECB" w:rsidRDefault="003D406F" w:rsidP="003D406F">
      <w:pPr>
        <w:pStyle w:val="a5"/>
        <w:numPr>
          <w:ilvl w:val="0"/>
          <w:numId w:val="27"/>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Динамические упражнения с переменой опоры на руки и ноги.</w:t>
      </w:r>
    </w:p>
    <w:p w:rsidR="003D406F" w:rsidRPr="003E6ECB" w:rsidRDefault="003D406F" w:rsidP="003D406F">
      <w:pPr>
        <w:pStyle w:val="a5"/>
        <w:numPr>
          <w:ilvl w:val="0"/>
          <w:numId w:val="27"/>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Упражнения на локальное развитие мышц туловища с использованием отягощений (набивные мячи до 1 кг, гантели до 100 гр, гимнастические палки) с включением в работу основных мышечных групп.</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i/>
          <w:iCs/>
          <w:color w:val="000000"/>
          <w:sz w:val="26"/>
          <w:szCs w:val="26"/>
          <w:u w:val="single"/>
        </w:rPr>
        <w:t>8 лет:</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 xml:space="preserve">Упражнения для развития гибкости: </w:t>
      </w:r>
    </w:p>
    <w:p w:rsidR="003D406F" w:rsidRPr="003E6ECB" w:rsidRDefault="003D406F" w:rsidP="003D406F">
      <w:pPr>
        <w:pStyle w:val="a5"/>
        <w:numPr>
          <w:ilvl w:val="0"/>
          <w:numId w:val="28"/>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 xml:space="preserve">Высокие взмахи поочерёдно и попеременно правой и левой ногой, стоя у гимнастической стенки и при передвижениях. </w:t>
      </w:r>
    </w:p>
    <w:p w:rsidR="003D406F" w:rsidRPr="003E6ECB" w:rsidRDefault="003D406F" w:rsidP="003D406F">
      <w:pPr>
        <w:pStyle w:val="a5"/>
        <w:numPr>
          <w:ilvl w:val="0"/>
          <w:numId w:val="28"/>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Полушпагат и широкие стойки на ногах.</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Упражнения на развитие ловкости и координации:</w:t>
      </w:r>
    </w:p>
    <w:p w:rsidR="003D406F" w:rsidRPr="003E6ECB" w:rsidRDefault="003D406F" w:rsidP="003D406F">
      <w:pPr>
        <w:pStyle w:val="a5"/>
        <w:numPr>
          <w:ilvl w:val="0"/>
          <w:numId w:val="29"/>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Преодоление полос препятствий, включающих в себя висы, упоры, простые прыжки, перелезание через горку матов и т. д.</w:t>
      </w:r>
    </w:p>
    <w:p w:rsidR="003D406F" w:rsidRPr="003E6ECB" w:rsidRDefault="003D406F" w:rsidP="003D406F">
      <w:pPr>
        <w:pStyle w:val="a5"/>
        <w:numPr>
          <w:ilvl w:val="0"/>
          <w:numId w:val="29"/>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 xml:space="preserve">Комплексы упражнений на координацию с асимметрическими и последовательными движениями ногами и руками. </w:t>
      </w:r>
    </w:p>
    <w:p w:rsidR="003D406F" w:rsidRPr="003E6ECB" w:rsidRDefault="003D406F" w:rsidP="003D406F">
      <w:pPr>
        <w:pStyle w:val="a5"/>
        <w:numPr>
          <w:ilvl w:val="0"/>
          <w:numId w:val="29"/>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 xml:space="preserve">Равновесие типа «ласточка» на широкой и ограниченной опоре с фиксацией равновесия положений; воспроизведение поз по заказу и словесному описанию. </w:t>
      </w:r>
    </w:p>
    <w:p w:rsidR="003D406F" w:rsidRPr="003E6ECB" w:rsidRDefault="003D406F" w:rsidP="003D406F">
      <w:pPr>
        <w:pStyle w:val="a5"/>
        <w:numPr>
          <w:ilvl w:val="0"/>
          <w:numId w:val="29"/>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 xml:space="preserve">Упражнения на переключение внимания и чувственного контроля с одних звеньев тела на другие. </w:t>
      </w:r>
    </w:p>
    <w:p w:rsidR="003D406F" w:rsidRPr="003E6ECB" w:rsidRDefault="003D406F" w:rsidP="003D406F">
      <w:pPr>
        <w:pStyle w:val="a5"/>
        <w:numPr>
          <w:ilvl w:val="0"/>
          <w:numId w:val="29"/>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Упражнения на расслабление отдельных мышечных групп; «выключение» и «включение» звеньев, полное расслабление всех мышц.</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Упражнения на формирование осанки:</w:t>
      </w:r>
    </w:p>
    <w:p w:rsidR="003D406F" w:rsidRPr="003E6ECB" w:rsidRDefault="003D406F" w:rsidP="003D406F">
      <w:pPr>
        <w:pStyle w:val="a5"/>
        <w:numPr>
          <w:ilvl w:val="0"/>
          <w:numId w:val="30"/>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 xml:space="preserve">Комплексы корригирующих упражнений; на контроль ощущений в постановке головы, плеч, позвоночного столба. </w:t>
      </w:r>
    </w:p>
    <w:p w:rsidR="003D406F" w:rsidRPr="003E6ECB" w:rsidRDefault="003D406F" w:rsidP="003D406F">
      <w:pPr>
        <w:pStyle w:val="a5"/>
        <w:numPr>
          <w:ilvl w:val="0"/>
          <w:numId w:val="30"/>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lastRenderedPageBreak/>
        <w:t>Передвижения с заданной осанкой; ходьба под музыкальное сопровождение, танцевальные движения.</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Упражнения на развитие силовых способностей:</w:t>
      </w:r>
    </w:p>
    <w:p w:rsidR="003D406F" w:rsidRPr="003E6ECB" w:rsidRDefault="003D406F" w:rsidP="003D406F">
      <w:pPr>
        <w:pStyle w:val="a5"/>
        <w:numPr>
          <w:ilvl w:val="0"/>
          <w:numId w:val="31"/>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Лазание по гимнастической стенке ( комплексы упражнений с различной направленностью передвижений); по наклонной гимнастической скамейке ( в упоре на коленях и в упоре присев).</w:t>
      </w:r>
    </w:p>
    <w:p w:rsidR="003D406F" w:rsidRPr="003E6ECB" w:rsidRDefault="003D406F" w:rsidP="003D406F">
      <w:pPr>
        <w:pStyle w:val="a5"/>
        <w:numPr>
          <w:ilvl w:val="0"/>
          <w:numId w:val="31"/>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 xml:space="preserve">Перелезания через препятствия с опорой на руки. </w:t>
      </w:r>
    </w:p>
    <w:p w:rsidR="003D406F" w:rsidRPr="003E6ECB" w:rsidRDefault="003D406F" w:rsidP="003D406F">
      <w:pPr>
        <w:pStyle w:val="a5"/>
        <w:numPr>
          <w:ilvl w:val="0"/>
          <w:numId w:val="31"/>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 xml:space="preserve">Подтягивание в висе лёжа; </w:t>
      </w:r>
    </w:p>
    <w:p w:rsidR="003D406F" w:rsidRPr="003E6ECB" w:rsidRDefault="003D406F" w:rsidP="003D406F">
      <w:pPr>
        <w:pStyle w:val="a5"/>
        <w:numPr>
          <w:ilvl w:val="0"/>
          <w:numId w:val="31"/>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 xml:space="preserve">Сгибание и разгибание рук в упоре лёжа с опорой на гимнастическую скамейку. </w:t>
      </w:r>
    </w:p>
    <w:p w:rsidR="003D406F" w:rsidRPr="003E6ECB" w:rsidRDefault="003D406F" w:rsidP="003D406F">
      <w:pPr>
        <w:pStyle w:val="a5"/>
        <w:numPr>
          <w:ilvl w:val="0"/>
          <w:numId w:val="31"/>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 xml:space="preserve">Комплексы упражнений с гантелями (малыми), набивными мячами (до 1 кг). </w:t>
      </w:r>
    </w:p>
    <w:p w:rsidR="003D406F" w:rsidRPr="003E6ECB" w:rsidRDefault="003D406F" w:rsidP="003D406F">
      <w:pPr>
        <w:pStyle w:val="a5"/>
        <w:numPr>
          <w:ilvl w:val="0"/>
          <w:numId w:val="31"/>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Прыжковые упражнения; многоскоки; прыжки с продвижением поочерёдно на правой и левой; прыжки вверх и вперёд толчком одной и двумя о гимнастический мостик.</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color w:val="000000"/>
          <w:sz w:val="26"/>
          <w:szCs w:val="26"/>
        </w:rPr>
        <w:t>3. Подвижные игры.</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color w:val="000000"/>
          <w:sz w:val="26"/>
          <w:szCs w:val="26"/>
        </w:rPr>
        <w:t xml:space="preserve">Преподаватель выбирает самостоятельно: </w:t>
      </w:r>
    </w:p>
    <w:p w:rsidR="003D406F" w:rsidRPr="003E6ECB" w:rsidRDefault="003D406F" w:rsidP="003D406F">
      <w:pPr>
        <w:pStyle w:val="a5"/>
        <w:numPr>
          <w:ilvl w:val="0"/>
          <w:numId w:val="32"/>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Индивидуальные, парные, коллективные игры.</w:t>
      </w:r>
    </w:p>
    <w:p w:rsidR="003D406F" w:rsidRPr="003E6ECB" w:rsidRDefault="003D406F" w:rsidP="003D406F">
      <w:pPr>
        <w:pStyle w:val="a5"/>
        <w:numPr>
          <w:ilvl w:val="0"/>
          <w:numId w:val="32"/>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Игры с использованием гимнастических, легкоатлетических (бег, прыжки, метания) видов движений.</w:t>
      </w:r>
    </w:p>
    <w:p w:rsidR="003D406F" w:rsidRPr="00B5728E" w:rsidRDefault="003D406F" w:rsidP="003D406F">
      <w:pPr>
        <w:pStyle w:val="a5"/>
        <w:numPr>
          <w:ilvl w:val="0"/>
          <w:numId w:val="32"/>
        </w:numPr>
        <w:shd w:val="clear" w:color="auto" w:fill="FFFFFF"/>
        <w:spacing w:before="100" w:beforeAutospacing="1" w:after="150" w:line="330" w:lineRule="atLeast"/>
        <w:jc w:val="both"/>
        <w:rPr>
          <w:rFonts w:ascii="Times New Roman" w:hAnsi="Times New Roman"/>
          <w:sz w:val="26"/>
          <w:szCs w:val="26"/>
          <w:lang w:eastAsia="ru-RU"/>
        </w:rPr>
      </w:pPr>
      <w:r w:rsidRPr="00B5728E">
        <w:rPr>
          <w:rFonts w:ascii="Times New Roman" w:hAnsi="Times New Roman"/>
          <w:sz w:val="26"/>
          <w:szCs w:val="26"/>
          <w:lang w:eastAsia="ru-RU"/>
        </w:rPr>
        <w:t xml:space="preserve">Подготовительные игры к </w:t>
      </w:r>
      <w:hyperlink r:id="rId15" w:tooltip="Баскетбол" w:history="1">
        <w:r w:rsidRPr="00B5728E">
          <w:rPr>
            <w:rFonts w:ascii="Times New Roman" w:hAnsi="Times New Roman"/>
            <w:sz w:val="26"/>
            <w:szCs w:val="26"/>
            <w:lang w:eastAsia="ru-RU"/>
          </w:rPr>
          <w:t>баскетболу</w:t>
        </w:r>
      </w:hyperlink>
      <w:r w:rsidRPr="00B5728E">
        <w:rPr>
          <w:rFonts w:ascii="Times New Roman" w:hAnsi="Times New Roman"/>
          <w:sz w:val="26"/>
          <w:szCs w:val="26"/>
          <w:lang w:eastAsia="ru-RU"/>
        </w:rPr>
        <w:t>, футболу и другие.</w:t>
      </w:r>
    </w:p>
    <w:p w:rsidR="003D406F" w:rsidRPr="003E6ECB" w:rsidRDefault="003D406F" w:rsidP="003D406F">
      <w:pPr>
        <w:pStyle w:val="a5"/>
        <w:numPr>
          <w:ilvl w:val="0"/>
          <w:numId w:val="32"/>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Эстафеты.</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color w:val="000000"/>
          <w:sz w:val="26"/>
          <w:szCs w:val="26"/>
        </w:rPr>
        <w:t xml:space="preserve">1.1. </w:t>
      </w:r>
      <w:r w:rsidRPr="00C04E2C">
        <w:rPr>
          <w:rFonts w:ascii="Times New Roman" w:hAnsi="Times New Roman"/>
          <w:i/>
          <w:iCs/>
          <w:color w:val="000000"/>
          <w:sz w:val="26"/>
          <w:szCs w:val="26"/>
        </w:rPr>
        <w:t>Примерный перечень подвижных игр для 6-7 лет:</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Pr>
          <w:rFonts w:ascii="Times New Roman" w:hAnsi="Times New Roman"/>
          <w:color w:val="000000"/>
          <w:sz w:val="26"/>
          <w:szCs w:val="26"/>
        </w:rPr>
        <w:t>«</w:t>
      </w:r>
      <w:r w:rsidRPr="00C04E2C">
        <w:rPr>
          <w:rFonts w:ascii="Times New Roman" w:hAnsi="Times New Roman"/>
          <w:color w:val="000000"/>
          <w:sz w:val="26"/>
          <w:szCs w:val="26"/>
        </w:rPr>
        <w:t>Чья команда быстрее соберётся?», « Ровным кругом (затейники)», «Медведь и пчёлы», «У медведя во бору», «Ловишки», «Хитрая лиса», «Лягушки и цапля», «Море волнуется», «Сделай фигуру», «Сторож», «Ловишка, бери ленту», «Два Мороза».</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Игры-соревнования (эстафеты). Игровые задания:</w:t>
      </w:r>
      <w:r w:rsidRPr="00C04E2C">
        <w:rPr>
          <w:rFonts w:ascii="Times New Roman" w:hAnsi="Times New Roman"/>
          <w:color w:val="000000"/>
          <w:sz w:val="26"/>
          <w:szCs w:val="26"/>
        </w:rPr>
        <w:t xml:space="preserve"> «Кто быстрее перенесёт кегли?», «Ходьба и бег с препятствиями» (по шнуру, по гимнастической скамейке), «Кто быстрее докатит обруч до флажка?», «Не намочи ног»( пройти по кубам), «Построение и перестроение команд», «Найди, где спрятано», «Кто дольше?»(стойка на бревне на одной ноге), «Пройди и не урони» ( пройти расстояние с мешочком на голове), «Покрути обруч», «Кто быстрее соберёт овощи?», «Переход через болото» (по дощечкам, кубам, бревну), «Кто быстрее?» (перетянуть шнур), «Кто первым доставит флажок?» (преодолевая препятствия), «Кто самый ловкий?» (проползти под дугой, пролезть в два обруча, перепрыгнуть «ручеёк» и доставить пакет).</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Игры со скакалками.</w:t>
      </w:r>
      <w:r w:rsidRPr="00C04E2C">
        <w:rPr>
          <w:rFonts w:ascii="Times New Roman" w:hAnsi="Times New Roman"/>
          <w:color w:val="000000"/>
          <w:sz w:val="26"/>
          <w:szCs w:val="26"/>
        </w:rPr>
        <w:t xml:space="preserve"> Выполнить упражнения: «Кто быстрее?» (прыжки через скакалку, продвигаясь вперёд до условного места), «Кто дольше?» (прыжки через скакалку на месте), «Кто как умеет?» (каждый играющий показывает движения).</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color w:val="000000"/>
          <w:sz w:val="26"/>
          <w:szCs w:val="26"/>
        </w:rPr>
        <w:lastRenderedPageBreak/>
        <w:t xml:space="preserve">1.2. </w:t>
      </w:r>
      <w:r w:rsidRPr="00C04E2C">
        <w:rPr>
          <w:rFonts w:ascii="Times New Roman" w:hAnsi="Times New Roman"/>
          <w:i/>
          <w:iCs/>
          <w:color w:val="000000"/>
          <w:sz w:val="26"/>
          <w:szCs w:val="26"/>
        </w:rPr>
        <w:t>Примерный перечень подвижных игр для 8 лет:</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color w:val="000000"/>
          <w:sz w:val="26"/>
          <w:szCs w:val="26"/>
        </w:rPr>
        <w:t>«Охотник (и) и звери», « Рыбак и рыбки», «Бездомный заяц», «Кто быстрее?», «Ровным кругом» (сделай фигуру), «Совушка», «Карусель», «Зайцы и волк», «Кошка и мыши», «Пятнашки», «Не мочи ног», «Мышеловка», «Ловишки с мячом», «Космонавты», «Биты», «Не оставайся на полу»(земле), «Кого назвали, тот ловит мяч», !Пожарные», «Кегли», «Колпак и палочка», «Караси и щука», «Камешки», «Пустое место».</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i/>
          <w:iCs/>
          <w:color w:val="000000"/>
          <w:sz w:val="26"/>
          <w:szCs w:val="26"/>
        </w:rPr>
        <w:t>Игры-соревнования (эстафеты). Игровые задания</w:t>
      </w:r>
      <w:r w:rsidRPr="00C04E2C">
        <w:rPr>
          <w:rFonts w:ascii="Times New Roman" w:hAnsi="Times New Roman"/>
          <w:color w:val="000000"/>
          <w:sz w:val="26"/>
          <w:szCs w:val="26"/>
        </w:rPr>
        <w:t xml:space="preserve">: «Пройди и не урони» (ходьба по доске или скамейке с мешочком на голове), «Не сходи со шнура» (прыжки на одной ноге по расположенному на полу шнуру), «Попади мячом в цель» (метание в горизонтальную цель), «Кто ловкий?» (бежать и нести шарик в ложке), «Канатоходец» (пройти по канату, положенному на полу, на четвереньках, опираясь руками о канат), «Кто дальше прыгнет?» (прыгнуть в длину с места через </w:t>
      </w:r>
      <w:r w:rsidRPr="00B5728E">
        <w:rPr>
          <w:rFonts w:ascii="Times New Roman" w:hAnsi="Times New Roman"/>
          <w:sz w:val="26"/>
          <w:szCs w:val="26"/>
        </w:rPr>
        <w:t>положенный на полу канат), «Чья команда сильнее?» (</w:t>
      </w:r>
      <w:hyperlink r:id="rId16" w:tooltip="Перетягивание каната" w:history="1">
        <w:r w:rsidRPr="00B5728E">
          <w:rPr>
            <w:rFonts w:ascii="Times New Roman" w:hAnsi="Times New Roman"/>
            <w:sz w:val="26"/>
            <w:szCs w:val="26"/>
          </w:rPr>
          <w:t>перетягивание каната</w:t>
        </w:r>
      </w:hyperlink>
      <w:r w:rsidRPr="00B5728E">
        <w:rPr>
          <w:rFonts w:ascii="Times New Roman" w:hAnsi="Times New Roman"/>
          <w:sz w:val="26"/>
          <w:szCs w:val="26"/>
        </w:rPr>
        <w:t>), «Кто</w:t>
      </w:r>
      <w:r w:rsidRPr="00C04E2C">
        <w:rPr>
          <w:rFonts w:ascii="Times New Roman" w:hAnsi="Times New Roman"/>
          <w:color w:val="000000"/>
          <w:sz w:val="26"/>
          <w:szCs w:val="26"/>
        </w:rPr>
        <w:t xml:space="preserve"> бросит дальше?» (метать правой и левой рукой вдаль), «Передай мяч» (передавать мяч над головой от первого члена команды к последнему - кто быстрее?), «Пронести мяч» (пройти определённое расстояние, ударяя мяч о пол), «Мяч о стенку» (ударять мяч о стенку и ловить его), «Попади мячом в кольцо» (с расстояния 2-3 м), «Перепрыгнули ручеёк» (перепрыгнуть через две положенные на расстоянии палки), «Бросаю-ловлю» (посчитаем вместе, сколько раз ты поймаешь мяч), «Кто быстрее?» (прыжки вперёд с мячом, зажатым между коленями), «Трудные препятствия» (пронести два ведёрка, наполненных водой; быстро перенести картошку в ложке).</w:t>
      </w:r>
    </w:p>
    <w:p w:rsidR="003D406F" w:rsidRPr="002C1E02" w:rsidRDefault="003D406F" w:rsidP="003D406F">
      <w:pPr>
        <w:shd w:val="clear" w:color="auto" w:fill="FFFFFF"/>
        <w:spacing w:after="0" w:line="330" w:lineRule="atLeast"/>
        <w:rPr>
          <w:rFonts w:ascii="Arial" w:hAnsi="Arial" w:cs="Arial"/>
          <w:color w:val="000000"/>
          <w:sz w:val="20"/>
          <w:szCs w:val="20"/>
        </w:rPr>
      </w:pP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color w:val="000000"/>
          <w:sz w:val="26"/>
          <w:szCs w:val="26"/>
        </w:rPr>
        <w:t>4. Футбол</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color w:val="000000"/>
          <w:sz w:val="26"/>
          <w:szCs w:val="26"/>
        </w:rPr>
        <w:t>Теоретические знания:</w:t>
      </w:r>
    </w:p>
    <w:p w:rsidR="003D406F" w:rsidRPr="003E6ECB" w:rsidRDefault="003D406F" w:rsidP="003D406F">
      <w:pPr>
        <w:pStyle w:val="a5"/>
        <w:numPr>
          <w:ilvl w:val="0"/>
          <w:numId w:val="33"/>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Правила поведения и меры безопасности на занятиях футболом.</w:t>
      </w:r>
    </w:p>
    <w:p w:rsidR="003D406F" w:rsidRPr="003E6ECB" w:rsidRDefault="003D406F" w:rsidP="003D406F">
      <w:pPr>
        <w:pStyle w:val="a5"/>
        <w:numPr>
          <w:ilvl w:val="0"/>
          <w:numId w:val="33"/>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Простейшие упражнения на освоение техники.</w:t>
      </w:r>
    </w:p>
    <w:p w:rsidR="003D406F" w:rsidRPr="003E6ECB" w:rsidRDefault="003D406F" w:rsidP="003D406F">
      <w:pPr>
        <w:pStyle w:val="a5"/>
        <w:numPr>
          <w:ilvl w:val="0"/>
          <w:numId w:val="33"/>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Игра по упрощённым правилам.</w:t>
      </w:r>
    </w:p>
    <w:p w:rsidR="003D406F" w:rsidRPr="003E6ECB" w:rsidRDefault="003D406F" w:rsidP="003D406F">
      <w:pPr>
        <w:pStyle w:val="a5"/>
        <w:numPr>
          <w:ilvl w:val="0"/>
          <w:numId w:val="33"/>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Гигиенические требования, предъявляемые к местам занятий футболом.</w:t>
      </w:r>
    </w:p>
    <w:p w:rsidR="003D406F" w:rsidRPr="003E6ECB" w:rsidRDefault="003D406F" w:rsidP="003D406F">
      <w:pPr>
        <w:pStyle w:val="a5"/>
        <w:numPr>
          <w:ilvl w:val="0"/>
          <w:numId w:val="33"/>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Причины травм и их профилактика. Техника безопасности.</w:t>
      </w:r>
    </w:p>
    <w:p w:rsidR="003D406F" w:rsidRPr="00C04E2C" w:rsidRDefault="003D406F" w:rsidP="003D406F">
      <w:pPr>
        <w:shd w:val="clear" w:color="auto" w:fill="FFFFFF"/>
        <w:spacing w:after="0" w:line="330" w:lineRule="atLeast"/>
        <w:jc w:val="both"/>
        <w:rPr>
          <w:rFonts w:ascii="Times New Roman" w:hAnsi="Times New Roman"/>
          <w:color w:val="000000"/>
          <w:sz w:val="26"/>
          <w:szCs w:val="26"/>
        </w:rPr>
      </w:pPr>
      <w:r w:rsidRPr="00C04E2C">
        <w:rPr>
          <w:rFonts w:ascii="Times New Roman" w:hAnsi="Times New Roman"/>
          <w:b/>
          <w:bCs/>
          <w:color w:val="000000"/>
          <w:sz w:val="26"/>
          <w:szCs w:val="26"/>
        </w:rPr>
        <w:t>Элементы футбольной техники:</w:t>
      </w:r>
    </w:p>
    <w:p w:rsidR="003D406F" w:rsidRPr="003E6ECB" w:rsidRDefault="003D406F" w:rsidP="003D406F">
      <w:pPr>
        <w:pStyle w:val="a5"/>
        <w:numPr>
          <w:ilvl w:val="0"/>
          <w:numId w:val="34"/>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Различные виды бега: «змейкой»; бег с изменением темпа по команде (ускорение, замедление); спиной вперёд; со сменой направляющего; в колонне по одному с перестроением в пары по сигналу; с препятствиями; в чередовании с другими движениями; обегая предметы и т. п..</w:t>
      </w:r>
    </w:p>
    <w:p w:rsidR="003D406F" w:rsidRPr="003E6ECB" w:rsidRDefault="003D406F" w:rsidP="003D406F">
      <w:pPr>
        <w:pStyle w:val="a5"/>
        <w:numPr>
          <w:ilvl w:val="0"/>
          <w:numId w:val="34"/>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Различные виды прыжков; подскоки.</w:t>
      </w:r>
    </w:p>
    <w:p w:rsidR="003D406F" w:rsidRPr="003E6ECB" w:rsidRDefault="003D406F" w:rsidP="003D406F">
      <w:pPr>
        <w:pStyle w:val="a5"/>
        <w:numPr>
          <w:ilvl w:val="0"/>
          <w:numId w:val="34"/>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Подвижные игры: «Ловишки», «Пятнашки», «Заморожу» и т. п.</w:t>
      </w:r>
    </w:p>
    <w:p w:rsidR="003D406F" w:rsidRPr="003E6ECB" w:rsidRDefault="003D406F" w:rsidP="003D406F">
      <w:pPr>
        <w:pStyle w:val="a5"/>
        <w:numPr>
          <w:ilvl w:val="0"/>
          <w:numId w:val="35"/>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В паре с преподавателем, а по мере усвоения техники - с другим игроком.</w:t>
      </w:r>
    </w:p>
    <w:p w:rsidR="003D406F" w:rsidRPr="003E6ECB" w:rsidRDefault="003D406F" w:rsidP="003D406F">
      <w:pPr>
        <w:pStyle w:val="a5"/>
        <w:numPr>
          <w:ilvl w:val="0"/>
          <w:numId w:val="35"/>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Пронося ногу над мячом, другой ногой подтолкнуть его на ход.</w:t>
      </w:r>
    </w:p>
    <w:p w:rsidR="003D406F" w:rsidRPr="003E6ECB" w:rsidRDefault="003D406F" w:rsidP="003D406F">
      <w:pPr>
        <w:pStyle w:val="a5"/>
        <w:numPr>
          <w:ilvl w:val="0"/>
          <w:numId w:val="3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lastRenderedPageBreak/>
        <w:t>Игровое упражнение «Ну-ка, отними!» в паре с преподавателем.</w:t>
      </w:r>
    </w:p>
    <w:p w:rsidR="003D406F" w:rsidRPr="003E6ECB" w:rsidRDefault="003D406F" w:rsidP="003D406F">
      <w:pPr>
        <w:pStyle w:val="a5"/>
        <w:numPr>
          <w:ilvl w:val="0"/>
          <w:numId w:val="36"/>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Игровое упражнение «Горячий мяч» (по принципу «Горячей картошки» - только ногами).</w:t>
      </w:r>
    </w:p>
    <w:p w:rsidR="003D406F" w:rsidRDefault="003D406F" w:rsidP="003D406F">
      <w:pPr>
        <w:pStyle w:val="a5"/>
        <w:numPr>
          <w:ilvl w:val="0"/>
          <w:numId w:val="37"/>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Ловля мяча, летящего на уровне груди (игроки подают мяч вратарю сначала руками - игровое упражнение «Горячая картошка»: вратарю во время ловли мяча необходимо подпрыгнуть вверх так, чтобы мяч оказался на уровне живота, - затем ногами).</w:t>
      </w:r>
    </w:p>
    <w:p w:rsidR="003D406F" w:rsidRPr="003E6ECB" w:rsidRDefault="003D406F" w:rsidP="003D406F">
      <w:pPr>
        <w:pStyle w:val="a5"/>
        <w:numPr>
          <w:ilvl w:val="0"/>
          <w:numId w:val="37"/>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Ловля низколетящего мяча (перемещаясь боком с одной стороны гимнастической скамейки к другой, отбивать ладонями брошенный преподавателем мяч с расстояния 2,5-3м.).</w:t>
      </w:r>
    </w:p>
    <w:p w:rsidR="003D406F" w:rsidRPr="003E6ECB" w:rsidRDefault="003D406F" w:rsidP="003D406F">
      <w:pPr>
        <w:pStyle w:val="a5"/>
        <w:numPr>
          <w:ilvl w:val="0"/>
          <w:numId w:val="37"/>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Приём катящегося мяча (перемещаться вдоль линии и отбивать ладонями, с широко расставленными пальцами, катящиеся мячи, которые поочерёдно посылают игроки ногами с расстояния 3-4м.).</w:t>
      </w:r>
    </w:p>
    <w:p w:rsidR="003D406F" w:rsidRPr="003E6ECB" w:rsidRDefault="003D406F" w:rsidP="003D406F">
      <w:pPr>
        <w:pStyle w:val="a5"/>
        <w:numPr>
          <w:ilvl w:val="0"/>
          <w:numId w:val="37"/>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Бросок мяча двумя руками: из-за головы; из-за плеча правой (левой) рукой;</w:t>
      </w:r>
    </w:p>
    <w:p w:rsidR="003D406F" w:rsidRPr="003E6ECB" w:rsidRDefault="003D406F" w:rsidP="003D406F">
      <w:pPr>
        <w:pStyle w:val="a5"/>
        <w:numPr>
          <w:ilvl w:val="0"/>
          <w:numId w:val="37"/>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одной рукой сбоку низом.</w:t>
      </w:r>
    </w:p>
    <w:p w:rsidR="003D406F" w:rsidRPr="003E6ECB" w:rsidRDefault="003D406F" w:rsidP="003D406F">
      <w:pPr>
        <w:pStyle w:val="a5"/>
        <w:numPr>
          <w:ilvl w:val="0"/>
          <w:numId w:val="37"/>
        </w:numPr>
        <w:shd w:val="clear" w:color="auto" w:fill="FFFFFF"/>
        <w:spacing w:before="100" w:beforeAutospacing="1" w:after="150" w:line="330" w:lineRule="atLeast"/>
        <w:jc w:val="both"/>
        <w:rPr>
          <w:rFonts w:ascii="Times New Roman" w:hAnsi="Times New Roman"/>
          <w:color w:val="000000"/>
          <w:sz w:val="26"/>
          <w:szCs w:val="26"/>
          <w:lang w:eastAsia="ru-RU"/>
        </w:rPr>
      </w:pPr>
      <w:r w:rsidRPr="003E6ECB">
        <w:rPr>
          <w:rFonts w:ascii="Times New Roman" w:hAnsi="Times New Roman"/>
          <w:color w:val="000000"/>
          <w:sz w:val="26"/>
          <w:szCs w:val="26"/>
          <w:lang w:eastAsia="ru-RU"/>
        </w:rPr>
        <w:t>Выбивание мяча в поле (пробежав несколько шагов, подбросить мяч невысоко вверх-вперёд и ударить по нему подъёмом ноги).</w:t>
      </w:r>
    </w:p>
    <w:p w:rsidR="003D406F" w:rsidRPr="002505EF" w:rsidRDefault="003D406F" w:rsidP="003D406F">
      <w:pPr>
        <w:pStyle w:val="a5"/>
        <w:numPr>
          <w:ilvl w:val="0"/>
          <w:numId w:val="38"/>
        </w:numPr>
        <w:shd w:val="clear" w:color="auto" w:fill="FFFFFF"/>
        <w:spacing w:before="100" w:beforeAutospacing="1" w:after="150" w:line="330" w:lineRule="atLeast"/>
        <w:jc w:val="both"/>
        <w:rPr>
          <w:rFonts w:ascii="Times New Roman" w:hAnsi="Times New Roman"/>
          <w:color w:val="000000"/>
          <w:sz w:val="26"/>
          <w:szCs w:val="26"/>
          <w:lang w:eastAsia="ru-RU"/>
        </w:rPr>
      </w:pPr>
      <w:r w:rsidRPr="002505EF">
        <w:rPr>
          <w:rFonts w:ascii="Times New Roman" w:hAnsi="Times New Roman"/>
          <w:color w:val="000000"/>
          <w:sz w:val="26"/>
          <w:szCs w:val="26"/>
          <w:lang w:eastAsia="ru-RU"/>
        </w:rPr>
        <w:t>Перебрасывание мяча способом двумя раками из-за головы через сетку, стоя в паре.</w:t>
      </w:r>
    </w:p>
    <w:p w:rsidR="003D406F" w:rsidRPr="002505EF" w:rsidRDefault="003D406F" w:rsidP="003D406F">
      <w:pPr>
        <w:pStyle w:val="a5"/>
        <w:numPr>
          <w:ilvl w:val="0"/>
          <w:numId w:val="38"/>
        </w:numPr>
        <w:shd w:val="clear" w:color="auto" w:fill="FFFFFF"/>
        <w:spacing w:before="100" w:beforeAutospacing="1" w:after="150" w:line="330" w:lineRule="atLeast"/>
        <w:jc w:val="both"/>
        <w:rPr>
          <w:rFonts w:ascii="Times New Roman" w:hAnsi="Times New Roman"/>
          <w:color w:val="000000"/>
          <w:sz w:val="26"/>
          <w:szCs w:val="26"/>
          <w:lang w:eastAsia="ru-RU"/>
        </w:rPr>
      </w:pPr>
      <w:r w:rsidRPr="002505EF">
        <w:rPr>
          <w:rFonts w:ascii="Times New Roman" w:hAnsi="Times New Roman"/>
          <w:color w:val="000000"/>
          <w:sz w:val="26"/>
          <w:szCs w:val="26"/>
          <w:lang w:eastAsia="ru-RU"/>
        </w:rPr>
        <w:t>На точность: в ноги или на ход движущемуся партнёру.</w:t>
      </w:r>
    </w:p>
    <w:p w:rsidR="003D406F" w:rsidRPr="00C04E2C"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C04E2C">
        <w:rPr>
          <w:rFonts w:ascii="Times New Roman" w:hAnsi="Times New Roman"/>
          <w:b/>
          <w:bCs/>
          <w:color w:val="000000"/>
          <w:sz w:val="26"/>
          <w:szCs w:val="26"/>
        </w:rPr>
        <w:t>Должны знать:</w:t>
      </w:r>
    </w:p>
    <w:p w:rsidR="003D406F" w:rsidRPr="002505EF" w:rsidRDefault="003D406F" w:rsidP="003D406F">
      <w:pPr>
        <w:pStyle w:val="a5"/>
        <w:numPr>
          <w:ilvl w:val="0"/>
          <w:numId w:val="39"/>
        </w:numPr>
        <w:shd w:val="clear" w:color="auto" w:fill="FFFFFF"/>
        <w:spacing w:before="100" w:beforeAutospacing="1" w:after="150" w:line="330" w:lineRule="atLeast"/>
        <w:jc w:val="both"/>
        <w:rPr>
          <w:rFonts w:ascii="Times New Roman" w:hAnsi="Times New Roman"/>
          <w:color w:val="000000"/>
          <w:sz w:val="26"/>
          <w:szCs w:val="26"/>
          <w:lang w:eastAsia="ru-RU"/>
        </w:rPr>
      </w:pPr>
      <w:r w:rsidRPr="002505EF">
        <w:rPr>
          <w:rFonts w:ascii="Times New Roman" w:hAnsi="Times New Roman"/>
          <w:color w:val="000000"/>
          <w:sz w:val="26"/>
          <w:szCs w:val="26"/>
          <w:lang w:eastAsia="ru-RU"/>
        </w:rPr>
        <w:t>Правила поведения и меры безопасности на занятиях футболом.</w:t>
      </w:r>
    </w:p>
    <w:p w:rsidR="003D406F" w:rsidRPr="002505EF" w:rsidRDefault="003D406F" w:rsidP="003D406F">
      <w:pPr>
        <w:pStyle w:val="a5"/>
        <w:numPr>
          <w:ilvl w:val="0"/>
          <w:numId w:val="39"/>
        </w:numPr>
        <w:shd w:val="clear" w:color="auto" w:fill="FFFFFF"/>
        <w:spacing w:before="100" w:beforeAutospacing="1" w:after="150" w:line="330" w:lineRule="atLeast"/>
        <w:jc w:val="both"/>
        <w:rPr>
          <w:rFonts w:ascii="Times New Roman" w:hAnsi="Times New Roman"/>
          <w:color w:val="000000"/>
          <w:sz w:val="26"/>
          <w:szCs w:val="26"/>
          <w:lang w:eastAsia="ru-RU"/>
        </w:rPr>
      </w:pPr>
      <w:r w:rsidRPr="002505EF">
        <w:rPr>
          <w:rFonts w:ascii="Times New Roman" w:hAnsi="Times New Roman"/>
          <w:color w:val="000000"/>
          <w:sz w:val="26"/>
          <w:szCs w:val="26"/>
          <w:lang w:eastAsia="ru-RU"/>
        </w:rPr>
        <w:t>Правила игры и содержание инвентаря.</w:t>
      </w:r>
    </w:p>
    <w:p w:rsidR="003D406F" w:rsidRPr="002505EF" w:rsidRDefault="003D406F" w:rsidP="003D406F">
      <w:pPr>
        <w:pStyle w:val="a5"/>
        <w:numPr>
          <w:ilvl w:val="0"/>
          <w:numId w:val="39"/>
        </w:numPr>
        <w:shd w:val="clear" w:color="auto" w:fill="FFFFFF"/>
        <w:spacing w:before="100" w:beforeAutospacing="1" w:after="150" w:line="330" w:lineRule="atLeast"/>
        <w:jc w:val="both"/>
        <w:rPr>
          <w:rFonts w:ascii="Times New Roman" w:hAnsi="Times New Roman"/>
          <w:color w:val="000000"/>
          <w:sz w:val="26"/>
          <w:szCs w:val="26"/>
          <w:lang w:eastAsia="ru-RU"/>
        </w:rPr>
      </w:pPr>
      <w:r w:rsidRPr="002505EF">
        <w:rPr>
          <w:rFonts w:ascii="Times New Roman" w:hAnsi="Times New Roman"/>
          <w:color w:val="000000"/>
          <w:sz w:val="26"/>
          <w:szCs w:val="26"/>
          <w:lang w:eastAsia="ru-RU"/>
        </w:rPr>
        <w:t>Простейшие упражнения на освоение техники.</w:t>
      </w:r>
    </w:p>
    <w:p w:rsidR="003D406F" w:rsidRPr="002505EF" w:rsidRDefault="003D406F" w:rsidP="003D406F">
      <w:pPr>
        <w:pStyle w:val="a5"/>
        <w:numPr>
          <w:ilvl w:val="0"/>
          <w:numId w:val="39"/>
        </w:numPr>
        <w:shd w:val="clear" w:color="auto" w:fill="FFFFFF"/>
        <w:spacing w:before="100" w:beforeAutospacing="1" w:after="150" w:line="330" w:lineRule="atLeast"/>
        <w:jc w:val="both"/>
        <w:rPr>
          <w:rFonts w:ascii="Times New Roman" w:hAnsi="Times New Roman"/>
          <w:color w:val="000000"/>
          <w:sz w:val="26"/>
          <w:szCs w:val="26"/>
          <w:lang w:eastAsia="ru-RU"/>
        </w:rPr>
      </w:pPr>
      <w:r w:rsidRPr="002505EF">
        <w:rPr>
          <w:rFonts w:ascii="Times New Roman" w:hAnsi="Times New Roman"/>
          <w:color w:val="000000"/>
          <w:sz w:val="26"/>
          <w:szCs w:val="26"/>
          <w:lang w:eastAsia="ru-RU"/>
        </w:rPr>
        <w:t>Играть по упрощённым правилам.</w:t>
      </w:r>
    </w:p>
    <w:p w:rsidR="003D406F" w:rsidRPr="00B5728E" w:rsidRDefault="003D406F" w:rsidP="003D406F">
      <w:pPr>
        <w:shd w:val="clear" w:color="auto" w:fill="FFFFFF"/>
        <w:spacing w:after="0" w:line="240" w:lineRule="auto"/>
        <w:jc w:val="center"/>
        <w:rPr>
          <w:rFonts w:ascii="Times New Roman" w:hAnsi="Times New Roman"/>
          <w:color w:val="000000"/>
          <w:sz w:val="10"/>
          <w:szCs w:val="10"/>
        </w:rPr>
      </w:pPr>
    </w:p>
    <w:p w:rsidR="003D406F" w:rsidRPr="00C04E2C" w:rsidRDefault="003D406F" w:rsidP="003D406F">
      <w:pPr>
        <w:shd w:val="clear" w:color="auto" w:fill="FFFFFF"/>
        <w:spacing w:before="100" w:beforeAutospacing="1" w:after="150" w:line="330" w:lineRule="atLeast"/>
        <w:rPr>
          <w:rFonts w:ascii="Times New Roman" w:hAnsi="Times New Roman"/>
          <w:color w:val="000000"/>
          <w:sz w:val="26"/>
          <w:szCs w:val="26"/>
        </w:rPr>
      </w:pPr>
      <w:r w:rsidRPr="00C04E2C">
        <w:rPr>
          <w:rFonts w:ascii="Times New Roman" w:hAnsi="Times New Roman"/>
          <w:b/>
          <w:bCs/>
          <w:color w:val="000000"/>
          <w:sz w:val="26"/>
          <w:szCs w:val="26"/>
        </w:rPr>
        <w:t>5. Баскетбол</w:t>
      </w:r>
    </w:p>
    <w:p w:rsidR="003D406F" w:rsidRPr="00C04E2C" w:rsidRDefault="003D406F" w:rsidP="003D406F">
      <w:pPr>
        <w:shd w:val="clear" w:color="auto" w:fill="FFFFFF"/>
        <w:spacing w:before="100" w:beforeAutospacing="1" w:after="150" w:line="330" w:lineRule="atLeast"/>
        <w:rPr>
          <w:rFonts w:ascii="Times New Roman" w:hAnsi="Times New Roman"/>
          <w:color w:val="000000"/>
          <w:sz w:val="26"/>
          <w:szCs w:val="26"/>
        </w:rPr>
      </w:pPr>
      <w:r w:rsidRPr="00C04E2C">
        <w:rPr>
          <w:rFonts w:ascii="Times New Roman" w:hAnsi="Times New Roman"/>
          <w:b/>
          <w:bCs/>
          <w:color w:val="000000"/>
          <w:sz w:val="26"/>
          <w:szCs w:val="26"/>
        </w:rPr>
        <w:t>Теоретические знания:</w:t>
      </w:r>
    </w:p>
    <w:p w:rsidR="003D406F" w:rsidRPr="002505EF" w:rsidRDefault="003D406F" w:rsidP="003D406F">
      <w:pPr>
        <w:pStyle w:val="a5"/>
        <w:numPr>
          <w:ilvl w:val="0"/>
          <w:numId w:val="40"/>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 xml:space="preserve">Правила мини-баскетбола </w:t>
      </w:r>
    </w:p>
    <w:p w:rsidR="003D406F" w:rsidRPr="002505EF" w:rsidRDefault="003D406F" w:rsidP="003D406F">
      <w:pPr>
        <w:pStyle w:val="a5"/>
        <w:numPr>
          <w:ilvl w:val="0"/>
          <w:numId w:val="40"/>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Оборудование и инвентарь.</w:t>
      </w:r>
    </w:p>
    <w:p w:rsidR="003D406F" w:rsidRPr="002505EF" w:rsidRDefault="003D406F" w:rsidP="003D406F">
      <w:pPr>
        <w:pStyle w:val="a5"/>
        <w:numPr>
          <w:ilvl w:val="0"/>
          <w:numId w:val="40"/>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Простейшие упражнения на освоение техники.</w:t>
      </w:r>
    </w:p>
    <w:p w:rsidR="003D406F" w:rsidRPr="002505EF" w:rsidRDefault="003D406F" w:rsidP="003D406F">
      <w:pPr>
        <w:pStyle w:val="a5"/>
        <w:numPr>
          <w:ilvl w:val="0"/>
          <w:numId w:val="40"/>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Игра по упрощённым правилам.</w:t>
      </w:r>
    </w:p>
    <w:p w:rsidR="003D406F" w:rsidRPr="002505EF" w:rsidRDefault="003D406F" w:rsidP="003D406F">
      <w:pPr>
        <w:pStyle w:val="a5"/>
        <w:numPr>
          <w:ilvl w:val="0"/>
          <w:numId w:val="40"/>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Гигиенические требования, предъявляемые к местам зан</w:t>
      </w:r>
      <w:r w:rsidRPr="00B061F0">
        <w:rPr>
          <w:rFonts w:ascii="Times New Roman" w:hAnsi="Times New Roman"/>
          <w:sz w:val="26"/>
          <w:szCs w:val="26"/>
          <w:lang w:eastAsia="ru-RU"/>
        </w:rPr>
        <w:t xml:space="preserve">ятий </w:t>
      </w:r>
      <w:hyperlink r:id="rId17" w:tooltip="Баскетбол" w:history="1">
        <w:r w:rsidRPr="00B061F0">
          <w:rPr>
            <w:rFonts w:ascii="Times New Roman" w:hAnsi="Times New Roman"/>
            <w:sz w:val="26"/>
            <w:szCs w:val="26"/>
            <w:lang w:eastAsia="ru-RU"/>
          </w:rPr>
          <w:t>баскетболом</w:t>
        </w:r>
      </w:hyperlink>
      <w:r w:rsidRPr="002505EF">
        <w:rPr>
          <w:rFonts w:ascii="Times New Roman" w:hAnsi="Times New Roman"/>
          <w:color w:val="000000"/>
          <w:sz w:val="26"/>
          <w:szCs w:val="26"/>
          <w:lang w:eastAsia="ru-RU"/>
        </w:rPr>
        <w:t>.</w:t>
      </w:r>
    </w:p>
    <w:p w:rsidR="003D406F" w:rsidRPr="002505EF" w:rsidRDefault="003D406F" w:rsidP="003D406F">
      <w:pPr>
        <w:pStyle w:val="a5"/>
        <w:numPr>
          <w:ilvl w:val="0"/>
          <w:numId w:val="40"/>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Причины травм и их профилактика. Техника безопасности.</w:t>
      </w:r>
    </w:p>
    <w:p w:rsidR="003D406F" w:rsidRPr="00C04E2C" w:rsidRDefault="003D406F" w:rsidP="003D406F">
      <w:pPr>
        <w:shd w:val="clear" w:color="auto" w:fill="FFFFFF"/>
        <w:spacing w:before="100" w:beforeAutospacing="1" w:after="150" w:line="330" w:lineRule="atLeast"/>
        <w:rPr>
          <w:rFonts w:ascii="Times New Roman" w:hAnsi="Times New Roman"/>
          <w:color w:val="000000"/>
          <w:sz w:val="26"/>
          <w:szCs w:val="26"/>
        </w:rPr>
      </w:pPr>
      <w:r w:rsidRPr="00C04E2C">
        <w:rPr>
          <w:rFonts w:ascii="Times New Roman" w:hAnsi="Times New Roman"/>
          <w:b/>
          <w:bCs/>
          <w:color w:val="000000"/>
          <w:sz w:val="26"/>
          <w:szCs w:val="26"/>
        </w:rPr>
        <w:t>Обучение приёмам техники:</w:t>
      </w:r>
    </w:p>
    <w:p w:rsidR="003D406F" w:rsidRPr="002505EF" w:rsidRDefault="003D406F" w:rsidP="003D406F">
      <w:pPr>
        <w:pStyle w:val="a5"/>
        <w:numPr>
          <w:ilvl w:val="0"/>
          <w:numId w:val="41"/>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Броски, ловля мячей, передача партнёру. Остановка в движении по звуковому сигналу. Подвижные игры и различные упражнения, развивающие двигательные качества и совершенствующие владение ловлей и передачей мяча.</w:t>
      </w:r>
    </w:p>
    <w:p w:rsidR="003D406F" w:rsidRPr="002505EF" w:rsidRDefault="003D406F" w:rsidP="003D406F">
      <w:pPr>
        <w:pStyle w:val="a5"/>
        <w:numPr>
          <w:ilvl w:val="0"/>
          <w:numId w:val="41"/>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lastRenderedPageBreak/>
        <w:t xml:space="preserve">Стойка, перемещение, остановки: смена направления движений; повороты, прыжки толчком одной и двумя ногами. </w:t>
      </w:r>
    </w:p>
    <w:p w:rsidR="003D406F" w:rsidRPr="002505EF" w:rsidRDefault="003D406F" w:rsidP="003D406F">
      <w:pPr>
        <w:pStyle w:val="a5"/>
        <w:numPr>
          <w:ilvl w:val="0"/>
          <w:numId w:val="41"/>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Игровые упражнения с малыми и большими (резиновыми) мячами.</w:t>
      </w:r>
    </w:p>
    <w:p w:rsidR="003D406F" w:rsidRPr="002505EF" w:rsidRDefault="003D406F" w:rsidP="003D406F">
      <w:pPr>
        <w:pStyle w:val="a5"/>
        <w:numPr>
          <w:ilvl w:val="0"/>
          <w:numId w:val="41"/>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 xml:space="preserve">Передача и ловля мяча: двумя руками на месте и в движении (шагом и бегом) без зрительного контроля; с остановкой, с приседанием, с изменением направления и скорости движения. </w:t>
      </w:r>
    </w:p>
    <w:p w:rsidR="003D406F" w:rsidRPr="002505EF" w:rsidRDefault="003D406F" w:rsidP="003D406F">
      <w:pPr>
        <w:pStyle w:val="a5"/>
        <w:numPr>
          <w:ilvl w:val="0"/>
          <w:numId w:val="41"/>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Ведение мяча: на месте, в движении, правой и левой рукой.</w:t>
      </w:r>
    </w:p>
    <w:p w:rsidR="003D406F" w:rsidRPr="002505EF" w:rsidRDefault="003D406F" w:rsidP="003D406F">
      <w:pPr>
        <w:pStyle w:val="a5"/>
        <w:numPr>
          <w:ilvl w:val="0"/>
          <w:numId w:val="41"/>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Обводка препятствий (партнёра) переменно правой и левой рукой при пассивном и активном сопротивлении.</w:t>
      </w:r>
    </w:p>
    <w:p w:rsidR="003D406F" w:rsidRPr="002505EF" w:rsidRDefault="003D406F" w:rsidP="003D406F">
      <w:pPr>
        <w:pStyle w:val="a5"/>
        <w:numPr>
          <w:ilvl w:val="0"/>
          <w:numId w:val="41"/>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Броски: одной рукой от плеча и двумя руками над головой с места; одной рукой (правой, левой) после ведения (два шага); штрафные броски. Для девочек – бросок двумя руками от груди (без замаха, мяч выпускается над головой).</w:t>
      </w:r>
    </w:p>
    <w:p w:rsidR="003D406F" w:rsidRPr="002505EF" w:rsidRDefault="003D406F" w:rsidP="003D406F">
      <w:pPr>
        <w:pStyle w:val="a5"/>
        <w:numPr>
          <w:ilvl w:val="0"/>
          <w:numId w:val="41"/>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Выбивание, вырывание мяча, перехват мяча.</w:t>
      </w:r>
    </w:p>
    <w:p w:rsidR="003D406F" w:rsidRPr="002505EF" w:rsidRDefault="003D406F" w:rsidP="003D406F">
      <w:pPr>
        <w:pStyle w:val="a5"/>
        <w:numPr>
          <w:ilvl w:val="0"/>
          <w:numId w:val="41"/>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Финты (ложные движения):ознакомление с задачей приземления; без мяча с целью освободиться от защитника.</w:t>
      </w:r>
    </w:p>
    <w:p w:rsidR="003D406F" w:rsidRPr="002505EF" w:rsidRDefault="003D406F" w:rsidP="003D406F">
      <w:pPr>
        <w:pStyle w:val="a5"/>
        <w:numPr>
          <w:ilvl w:val="0"/>
          <w:numId w:val="41"/>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Сочетание приёмов техники. Подвижные игры с элементами баскетбола.</w:t>
      </w:r>
    </w:p>
    <w:p w:rsidR="003D406F" w:rsidRPr="00C04E2C" w:rsidRDefault="003D406F" w:rsidP="003D406F">
      <w:pPr>
        <w:shd w:val="clear" w:color="auto" w:fill="FFFFFF"/>
        <w:spacing w:before="100" w:beforeAutospacing="1" w:after="150" w:line="330" w:lineRule="atLeast"/>
        <w:rPr>
          <w:rFonts w:ascii="Times New Roman" w:hAnsi="Times New Roman"/>
          <w:color w:val="000000"/>
          <w:sz w:val="26"/>
          <w:szCs w:val="26"/>
        </w:rPr>
      </w:pPr>
      <w:r w:rsidRPr="00C04E2C">
        <w:rPr>
          <w:rFonts w:ascii="Times New Roman" w:hAnsi="Times New Roman"/>
          <w:b/>
          <w:bCs/>
          <w:color w:val="000000"/>
          <w:sz w:val="26"/>
          <w:szCs w:val="26"/>
        </w:rPr>
        <w:t>Должны знать:</w:t>
      </w:r>
    </w:p>
    <w:p w:rsidR="003D406F" w:rsidRPr="002505EF" w:rsidRDefault="003D406F" w:rsidP="003D406F">
      <w:pPr>
        <w:pStyle w:val="a5"/>
        <w:numPr>
          <w:ilvl w:val="0"/>
          <w:numId w:val="42"/>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Правила игры в мини-баскетбол.</w:t>
      </w:r>
    </w:p>
    <w:p w:rsidR="003D406F" w:rsidRPr="002505EF" w:rsidRDefault="003D406F" w:rsidP="003D406F">
      <w:pPr>
        <w:pStyle w:val="a5"/>
        <w:numPr>
          <w:ilvl w:val="0"/>
          <w:numId w:val="42"/>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 xml:space="preserve">Правила техники безопасности </w:t>
      </w:r>
      <w:r>
        <w:rPr>
          <w:rFonts w:ascii="Times New Roman" w:hAnsi="Times New Roman"/>
          <w:color w:val="000000"/>
          <w:sz w:val="26"/>
          <w:szCs w:val="26"/>
          <w:lang w:eastAsia="ru-RU"/>
        </w:rPr>
        <w:t xml:space="preserve"> на</w:t>
      </w:r>
      <w:r w:rsidRPr="002505EF">
        <w:rPr>
          <w:rFonts w:ascii="Times New Roman" w:hAnsi="Times New Roman"/>
          <w:color w:val="000000"/>
          <w:sz w:val="26"/>
          <w:szCs w:val="26"/>
          <w:lang w:eastAsia="ru-RU"/>
        </w:rPr>
        <w:t xml:space="preserve"> занятиях </w:t>
      </w:r>
    </w:p>
    <w:p w:rsidR="003D406F" w:rsidRDefault="003D406F" w:rsidP="003D406F">
      <w:pPr>
        <w:pStyle w:val="a5"/>
        <w:numPr>
          <w:ilvl w:val="0"/>
          <w:numId w:val="42"/>
        </w:numPr>
        <w:shd w:val="clear" w:color="auto" w:fill="FFFFFF"/>
        <w:spacing w:before="100" w:beforeAutospacing="1" w:after="150" w:line="330" w:lineRule="atLeast"/>
        <w:rPr>
          <w:lang w:eastAsia="ru-RU"/>
        </w:rPr>
      </w:pPr>
      <w:r w:rsidRPr="002505EF">
        <w:rPr>
          <w:lang w:eastAsia="ru-RU"/>
        </w:rPr>
        <w:t xml:space="preserve">Правильно использовать и пользоваться инвентарём и оборудованием </w:t>
      </w:r>
    </w:p>
    <w:p w:rsidR="003D406F" w:rsidRPr="00C04E2C" w:rsidRDefault="003D406F" w:rsidP="003D406F">
      <w:pPr>
        <w:pStyle w:val="a5"/>
        <w:numPr>
          <w:ilvl w:val="0"/>
          <w:numId w:val="42"/>
        </w:numPr>
        <w:shd w:val="clear" w:color="auto" w:fill="FFFFFF"/>
        <w:spacing w:before="100" w:beforeAutospacing="1" w:after="150" w:line="330" w:lineRule="atLeast"/>
        <w:rPr>
          <w:lang w:eastAsia="ru-RU"/>
        </w:rPr>
      </w:pPr>
      <w:r w:rsidRPr="00C04E2C">
        <w:rPr>
          <w:b/>
          <w:bCs/>
          <w:lang w:eastAsia="ru-RU"/>
        </w:rPr>
        <w:t>Должны уметь:</w:t>
      </w:r>
    </w:p>
    <w:p w:rsidR="003D406F" w:rsidRPr="002505EF" w:rsidRDefault="003D406F" w:rsidP="003D406F">
      <w:pPr>
        <w:pStyle w:val="a5"/>
        <w:numPr>
          <w:ilvl w:val="0"/>
          <w:numId w:val="43"/>
        </w:numPr>
        <w:shd w:val="clear" w:color="auto" w:fill="FFFFFF"/>
        <w:spacing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Овладеть приёмами техники (передача и ловля мяча, ведение мяча, бросок с места и после ведения).</w:t>
      </w:r>
    </w:p>
    <w:p w:rsidR="003D406F" w:rsidRPr="002505EF" w:rsidRDefault="003D406F" w:rsidP="003D406F">
      <w:pPr>
        <w:pStyle w:val="a5"/>
        <w:numPr>
          <w:ilvl w:val="0"/>
          <w:numId w:val="43"/>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Знать правила игры и участвовать в играх (в течение года в 4-5 играх).</w:t>
      </w:r>
    </w:p>
    <w:p w:rsidR="003D406F" w:rsidRPr="002505EF" w:rsidRDefault="003D406F" w:rsidP="003D406F">
      <w:pPr>
        <w:pStyle w:val="a5"/>
        <w:numPr>
          <w:ilvl w:val="0"/>
          <w:numId w:val="43"/>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Высота подскока. Выполняется на месте. Из двух попыток засчитывается лучшая.</w:t>
      </w:r>
    </w:p>
    <w:p w:rsidR="003D406F" w:rsidRPr="002505EF" w:rsidRDefault="003D406F" w:rsidP="003D406F">
      <w:pPr>
        <w:pStyle w:val="a5"/>
        <w:numPr>
          <w:ilvl w:val="0"/>
          <w:numId w:val="43"/>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Обводка области штрафного броска с броском, сек.</w:t>
      </w:r>
    </w:p>
    <w:p w:rsidR="003D406F" w:rsidRPr="002505EF" w:rsidRDefault="003D406F" w:rsidP="003D406F">
      <w:pPr>
        <w:pStyle w:val="a5"/>
        <w:numPr>
          <w:ilvl w:val="0"/>
          <w:numId w:val="43"/>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Штрафной бросок.</w:t>
      </w:r>
    </w:p>
    <w:p w:rsidR="003D406F" w:rsidRPr="00C04E2C" w:rsidRDefault="003D406F" w:rsidP="003D406F">
      <w:pPr>
        <w:shd w:val="clear" w:color="auto" w:fill="FFFFFF"/>
        <w:spacing w:before="100" w:beforeAutospacing="1" w:line="330" w:lineRule="atLeast"/>
        <w:jc w:val="center"/>
        <w:rPr>
          <w:rFonts w:ascii="Times New Roman" w:hAnsi="Times New Roman"/>
          <w:color w:val="000000"/>
          <w:sz w:val="26"/>
          <w:szCs w:val="26"/>
        </w:rPr>
      </w:pPr>
      <w:r w:rsidRPr="00B5728E">
        <w:rPr>
          <w:rFonts w:ascii="Times New Roman" w:hAnsi="Times New Roman"/>
          <w:b/>
          <w:bCs/>
          <w:sz w:val="26"/>
          <w:szCs w:val="26"/>
        </w:rPr>
        <w:t xml:space="preserve">Методическое обеспечение дополнительной программы по </w:t>
      </w:r>
      <w:hyperlink r:id="rId18" w:tooltip="Легкая атлетика" w:history="1">
        <w:r w:rsidRPr="00B5728E">
          <w:rPr>
            <w:rFonts w:ascii="Times New Roman" w:hAnsi="Times New Roman"/>
            <w:b/>
            <w:bCs/>
            <w:sz w:val="26"/>
            <w:szCs w:val="26"/>
          </w:rPr>
          <w:t>легкой атлетике</w:t>
        </w:r>
      </w:hyperlink>
      <w:r w:rsidRPr="00B5728E">
        <w:rPr>
          <w:rFonts w:ascii="Times New Roman" w:hAnsi="Times New Roman"/>
          <w:b/>
          <w:bCs/>
          <w:sz w:val="26"/>
          <w:szCs w:val="26"/>
        </w:rPr>
        <w:t xml:space="preserve"> для</w:t>
      </w:r>
      <w:r w:rsidRPr="00C04E2C">
        <w:rPr>
          <w:rFonts w:ascii="Times New Roman" w:hAnsi="Times New Roman"/>
          <w:b/>
          <w:bCs/>
          <w:color w:val="000000"/>
          <w:sz w:val="26"/>
          <w:szCs w:val="26"/>
        </w:rPr>
        <w:t xml:space="preserve"> учащихся 6-8 лет.</w:t>
      </w:r>
    </w:p>
    <w:tbl>
      <w:tblPr>
        <w:tblW w:w="10202" w:type="dxa"/>
        <w:tblInd w:w="-318" w:type="dxa"/>
        <w:tblBorders>
          <w:top w:val="single" w:sz="2" w:space="0" w:color="E7E7E7"/>
          <w:left w:val="single" w:sz="2" w:space="0" w:color="E7E7E7"/>
          <w:bottom w:val="single" w:sz="2" w:space="0" w:color="E7E7E7"/>
          <w:right w:val="single" w:sz="2" w:space="0" w:color="E7E7E7"/>
        </w:tblBorders>
        <w:tblCellMar>
          <w:top w:w="15" w:type="dxa"/>
          <w:left w:w="15" w:type="dxa"/>
          <w:bottom w:w="15" w:type="dxa"/>
          <w:right w:w="15" w:type="dxa"/>
        </w:tblCellMar>
        <w:tblLook w:val="00A0"/>
      </w:tblPr>
      <w:tblGrid>
        <w:gridCol w:w="551"/>
        <w:gridCol w:w="2364"/>
        <w:gridCol w:w="1482"/>
        <w:gridCol w:w="2672"/>
        <w:gridCol w:w="1739"/>
        <w:gridCol w:w="1394"/>
      </w:tblGrid>
      <w:tr w:rsidR="003D406F" w:rsidRPr="00A864D8" w:rsidTr="003E2F44">
        <w:trPr>
          <w:trHeight w:val="368"/>
        </w:trPr>
        <w:tc>
          <w:tcPr>
            <w:tcW w:w="5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D406F" w:rsidRPr="003D406F" w:rsidRDefault="003D406F" w:rsidP="003E2F44">
            <w:pPr>
              <w:spacing w:before="100" w:beforeAutospacing="1" w:after="150" w:line="270" w:lineRule="atLeast"/>
              <w:ind w:left="30" w:right="30"/>
              <w:jc w:val="center"/>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 п/п</w:t>
            </w:r>
          </w:p>
        </w:tc>
        <w:tc>
          <w:tcPr>
            <w:tcW w:w="283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D406F" w:rsidRPr="003D406F" w:rsidRDefault="003D406F" w:rsidP="003E2F44">
            <w:pPr>
              <w:spacing w:before="100" w:beforeAutospacing="1" w:after="150" w:line="270" w:lineRule="atLeast"/>
              <w:ind w:left="30" w:right="30"/>
              <w:jc w:val="center"/>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Разделы,</w:t>
            </w:r>
          </w:p>
          <w:p w:rsidR="003D406F" w:rsidRPr="003D406F" w:rsidRDefault="003D406F" w:rsidP="003E2F44">
            <w:pPr>
              <w:spacing w:before="100" w:beforeAutospacing="1" w:after="150" w:line="270" w:lineRule="atLeast"/>
              <w:ind w:left="30" w:right="30"/>
              <w:jc w:val="center"/>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темы</w:t>
            </w:r>
          </w:p>
        </w:tc>
        <w:tc>
          <w:tcPr>
            <w:tcW w:w="154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D406F" w:rsidRPr="003D406F" w:rsidRDefault="003D406F" w:rsidP="003E2F44">
            <w:pPr>
              <w:spacing w:before="100" w:beforeAutospacing="1" w:after="150" w:line="270" w:lineRule="atLeast"/>
              <w:ind w:left="30" w:right="30"/>
              <w:jc w:val="center"/>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Формы занятий</w:t>
            </w:r>
          </w:p>
        </w:tc>
        <w:tc>
          <w:tcPr>
            <w:tcW w:w="19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D406F" w:rsidRPr="003D406F" w:rsidRDefault="003D406F" w:rsidP="003E2F44">
            <w:pPr>
              <w:spacing w:before="100" w:beforeAutospacing="1" w:after="150" w:line="270" w:lineRule="atLeast"/>
              <w:ind w:left="30" w:right="30"/>
              <w:jc w:val="center"/>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Методы</w:t>
            </w:r>
          </w:p>
        </w:tc>
        <w:tc>
          <w:tcPr>
            <w:tcW w:w="19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D406F" w:rsidRPr="003D406F" w:rsidRDefault="003D406F" w:rsidP="003E2F44">
            <w:pPr>
              <w:spacing w:before="100" w:beforeAutospacing="1" w:after="150" w:line="270" w:lineRule="atLeast"/>
              <w:ind w:left="30" w:right="30"/>
              <w:jc w:val="center"/>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Дидактический материал, ТСО</w:t>
            </w:r>
          </w:p>
        </w:tc>
        <w:tc>
          <w:tcPr>
            <w:tcW w:w="14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D406F" w:rsidRPr="003D406F" w:rsidRDefault="003D406F" w:rsidP="003E2F44">
            <w:pPr>
              <w:spacing w:before="100" w:beforeAutospacing="1" w:after="150" w:line="270" w:lineRule="atLeast"/>
              <w:ind w:left="30" w:right="30"/>
              <w:jc w:val="center"/>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Форма подведения итогов</w:t>
            </w:r>
          </w:p>
        </w:tc>
      </w:tr>
      <w:tr w:rsidR="003D406F" w:rsidRPr="00A864D8" w:rsidTr="003E2F44">
        <w:trPr>
          <w:trHeight w:val="1475"/>
        </w:trPr>
        <w:tc>
          <w:tcPr>
            <w:tcW w:w="56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30" w:after="30" w:line="270" w:lineRule="atLeast"/>
              <w:ind w:left="30" w:right="30"/>
              <w:rPr>
                <w:rFonts w:ascii="Times New Roman" w:hAnsi="Times New Roman" w:cs="Times New Roman"/>
                <w:color w:val="000000"/>
                <w:sz w:val="18"/>
                <w:szCs w:val="18"/>
              </w:rPr>
            </w:pPr>
          </w:p>
        </w:tc>
        <w:tc>
          <w:tcPr>
            <w:tcW w:w="283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Теоретическая подготовка:</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Техника безопасности и правила поведения на стадионе и в спортивном зале, на учебных занятиях.</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 xml:space="preserve">Здоровье и развитие </w:t>
            </w:r>
            <w:r w:rsidRPr="003D406F">
              <w:rPr>
                <w:rFonts w:ascii="Times New Roman" w:hAnsi="Times New Roman" w:cs="Times New Roman"/>
                <w:color w:val="000000"/>
                <w:sz w:val="18"/>
                <w:szCs w:val="18"/>
              </w:rPr>
              <w:lastRenderedPageBreak/>
              <w:t>человека.</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Строение тела человека. Работа органов дыхания и сердечнососудистой системы.</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Основные формы движения, напряжение и расслабление мышц, изменение веса, роста и силы мышц.</w:t>
            </w:r>
          </w:p>
        </w:tc>
        <w:tc>
          <w:tcPr>
            <w:tcW w:w="154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lastRenderedPageBreak/>
              <w:t>Беседа</w:t>
            </w:r>
          </w:p>
        </w:tc>
        <w:tc>
          <w:tcPr>
            <w:tcW w:w="191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Словесный,демонстрационный</w:t>
            </w:r>
          </w:p>
        </w:tc>
        <w:tc>
          <w:tcPr>
            <w:tcW w:w="190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Памятки</w:t>
            </w:r>
          </w:p>
        </w:tc>
        <w:tc>
          <w:tcPr>
            <w:tcW w:w="143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Опрос</w:t>
            </w:r>
          </w:p>
        </w:tc>
      </w:tr>
      <w:tr w:rsidR="003D406F" w:rsidRPr="00A864D8" w:rsidTr="003E2F44">
        <w:trPr>
          <w:trHeight w:val="668"/>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C04E2C" w:rsidRDefault="003D406F" w:rsidP="003E2F44">
            <w:pPr>
              <w:spacing w:before="30" w:after="30" w:line="270" w:lineRule="atLeast"/>
              <w:ind w:left="30" w:right="30"/>
              <w:rPr>
                <w:rFonts w:ascii="Arial" w:hAnsi="Arial" w:cs="Arial"/>
                <w:color w:val="000000"/>
                <w:sz w:val="18"/>
                <w:szCs w:val="18"/>
              </w:rPr>
            </w:pPr>
          </w:p>
        </w:tc>
        <w:tc>
          <w:tcPr>
            <w:tcW w:w="28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Общая физическая подготовка (ОФП):</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 xml:space="preserve">1. Лёгка атлетика. </w:t>
            </w:r>
            <w:r w:rsidRPr="003D406F">
              <w:rPr>
                <w:rFonts w:ascii="Times New Roman" w:hAnsi="Times New Roman" w:cs="Times New Roman"/>
                <w:color w:val="000000"/>
                <w:sz w:val="18"/>
                <w:szCs w:val="18"/>
              </w:rPr>
              <w:t>Закрепление навыка и совершенствование техники бега, прыжков, метания мяча. Преодоление полосы препятствий.</w:t>
            </w:r>
          </w:p>
        </w:tc>
        <w:tc>
          <w:tcPr>
            <w:tcW w:w="15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Практическое занятие.</w:t>
            </w:r>
          </w:p>
        </w:tc>
        <w:tc>
          <w:tcPr>
            <w:tcW w:w="1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Словесный, наглядный, упражнения</w:t>
            </w:r>
          </w:p>
        </w:tc>
        <w:tc>
          <w:tcPr>
            <w:tcW w:w="1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Школьный стадион, теннисные мячи, свисток, секундомер</w:t>
            </w:r>
          </w:p>
        </w:tc>
        <w:tc>
          <w:tcPr>
            <w:tcW w:w="14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Практические занятия. Наблюдение</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Оценки. Объяснение ошибок, упражнения для исправления.</w:t>
            </w:r>
          </w:p>
        </w:tc>
      </w:tr>
      <w:tr w:rsidR="003D406F" w:rsidRPr="00A864D8" w:rsidTr="003E2F44">
        <w:trPr>
          <w:trHeight w:val="852"/>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C04E2C" w:rsidRDefault="003D406F" w:rsidP="003E2F44">
            <w:pPr>
              <w:spacing w:before="30" w:after="30" w:line="270" w:lineRule="atLeast"/>
              <w:ind w:left="30" w:right="30"/>
              <w:rPr>
                <w:rFonts w:ascii="Arial" w:hAnsi="Arial" w:cs="Arial"/>
                <w:color w:val="000000"/>
                <w:sz w:val="18"/>
                <w:szCs w:val="18"/>
              </w:rPr>
            </w:pPr>
          </w:p>
        </w:tc>
        <w:tc>
          <w:tcPr>
            <w:tcW w:w="28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2. Гимнастика с основами акробатики</w:t>
            </w:r>
            <w:r w:rsidRPr="003D406F">
              <w:rPr>
                <w:rFonts w:ascii="Times New Roman" w:hAnsi="Times New Roman" w:cs="Times New Roman"/>
                <w:color w:val="000000"/>
                <w:sz w:val="18"/>
                <w:szCs w:val="18"/>
              </w:rPr>
              <w:t>. Различные висы, упоры,  перелазание через препятствия, опорные прыжки, элементы акробатических упражнений. Комплексы упражнений на развитие физических качеств.</w:t>
            </w:r>
          </w:p>
        </w:tc>
        <w:tc>
          <w:tcPr>
            <w:tcW w:w="15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Практическое занятие.</w:t>
            </w:r>
          </w:p>
        </w:tc>
        <w:tc>
          <w:tcPr>
            <w:tcW w:w="1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Словесный, наглядный, упражнения</w:t>
            </w:r>
          </w:p>
        </w:tc>
        <w:tc>
          <w:tcPr>
            <w:tcW w:w="1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Гимнастические скамейки, маты, бревно, шведская стенка, скакалки, канат, перекладина, гимнастический конь и козёл.</w:t>
            </w:r>
          </w:p>
        </w:tc>
        <w:tc>
          <w:tcPr>
            <w:tcW w:w="14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Практические занятия. Наблюдение</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Оценки. Объяснение ошибок, упражнения для исправления.</w:t>
            </w:r>
          </w:p>
        </w:tc>
      </w:tr>
      <w:tr w:rsidR="003D406F" w:rsidRPr="00A864D8" w:rsidTr="003E2F44">
        <w:trPr>
          <w:trHeight w:val="290"/>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C04E2C" w:rsidRDefault="003D406F" w:rsidP="003E2F44">
            <w:pPr>
              <w:spacing w:before="30" w:after="30" w:line="270" w:lineRule="atLeast"/>
              <w:ind w:left="30" w:right="30"/>
              <w:rPr>
                <w:rFonts w:ascii="Arial" w:hAnsi="Arial" w:cs="Arial"/>
                <w:color w:val="000000"/>
                <w:sz w:val="18"/>
                <w:szCs w:val="18"/>
              </w:rPr>
            </w:pPr>
          </w:p>
        </w:tc>
        <w:tc>
          <w:tcPr>
            <w:tcW w:w="28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3. Подвижные игры, эстафеты, соревнования.</w:t>
            </w:r>
          </w:p>
        </w:tc>
        <w:tc>
          <w:tcPr>
            <w:tcW w:w="15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Игра</w:t>
            </w:r>
          </w:p>
        </w:tc>
        <w:tc>
          <w:tcPr>
            <w:tcW w:w="1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Соревновательный</w:t>
            </w:r>
          </w:p>
        </w:tc>
        <w:tc>
          <w:tcPr>
            <w:tcW w:w="1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Мячи, кегли, обручи, свисток, гимнастические палки, барьеры.</w:t>
            </w:r>
          </w:p>
        </w:tc>
        <w:tc>
          <w:tcPr>
            <w:tcW w:w="14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Наблюдение, оценки</w:t>
            </w:r>
          </w:p>
        </w:tc>
      </w:tr>
      <w:tr w:rsidR="003D406F" w:rsidRPr="00A864D8" w:rsidTr="003E2F44">
        <w:trPr>
          <w:trHeight w:val="1293"/>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C04E2C" w:rsidRDefault="003D406F" w:rsidP="003E2F44">
            <w:pPr>
              <w:spacing w:before="30" w:after="30" w:line="270" w:lineRule="atLeast"/>
              <w:ind w:left="30" w:right="30"/>
              <w:rPr>
                <w:rFonts w:ascii="Arial" w:hAnsi="Arial" w:cs="Arial"/>
                <w:color w:val="000000"/>
                <w:sz w:val="18"/>
                <w:szCs w:val="18"/>
              </w:rPr>
            </w:pPr>
          </w:p>
        </w:tc>
        <w:tc>
          <w:tcPr>
            <w:tcW w:w="28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4 Баскетбол:</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Обучение приёмам техники.</w:t>
            </w:r>
            <w:r w:rsidRPr="003D406F">
              <w:rPr>
                <w:rFonts w:ascii="Times New Roman" w:hAnsi="Times New Roman" w:cs="Times New Roman"/>
                <w:color w:val="000000"/>
                <w:sz w:val="18"/>
                <w:szCs w:val="18"/>
              </w:rPr>
              <w:t xml:space="preserve"> Броски и ловля мяча. Стойки и перемещения. Передачи, броски одной и двумя руками, финты (в парах и индивидуально).</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p>
        </w:tc>
        <w:tc>
          <w:tcPr>
            <w:tcW w:w="15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Практическое занятие. Тренировка.</w:t>
            </w:r>
          </w:p>
        </w:tc>
        <w:tc>
          <w:tcPr>
            <w:tcW w:w="1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Словесный, наглядный, упражнения, тренировка.</w:t>
            </w:r>
          </w:p>
        </w:tc>
        <w:tc>
          <w:tcPr>
            <w:tcW w:w="1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Спортивный зал, баскетбольные щиты, мячи, свисток, секундомер</w:t>
            </w:r>
          </w:p>
        </w:tc>
        <w:tc>
          <w:tcPr>
            <w:tcW w:w="14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Практические занятия. Наблюдение</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Оценки. Объяснение ошибок, упражнения для исправления.</w:t>
            </w:r>
          </w:p>
        </w:tc>
      </w:tr>
      <w:tr w:rsidR="003D406F" w:rsidRPr="00A864D8" w:rsidTr="003E2F44">
        <w:trPr>
          <w:trHeight w:val="1401"/>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C04E2C" w:rsidRDefault="003D406F" w:rsidP="003E2F44">
            <w:pPr>
              <w:spacing w:before="30" w:after="30" w:line="270" w:lineRule="atLeast"/>
              <w:ind w:left="30" w:right="30"/>
              <w:rPr>
                <w:rFonts w:ascii="Arial" w:hAnsi="Arial" w:cs="Arial"/>
                <w:color w:val="000000"/>
                <w:sz w:val="18"/>
                <w:szCs w:val="18"/>
              </w:rPr>
            </w:pPr>
          </w:p>
        </w:tc>
        <w:tc>
          <w:tcPr>
            <w:tcW w:w="28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5. Футбол:</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 xml:space="preserve">Элементы футбольной техники. </w:t>
            </w:r>
            <w:r w:rsidRPr="003D406F">
              <w:rPr>
                <w:rFonts w:ascii="Times New Roman" w:hAnsi="Times New Roman" w:cs="Times New Roman"/>
                <w:color w:val="000000"/>
                <w:sz w:val="18"/>
                <w:szCs w:val="18"/>
              </w:rPr>
              <w:t xml:space="preserve">Передвижения игроков по площадке. Удары по мячу. Остановка мяча ногой. Ведение мяча ногой. </w:t>
            </w:r>
          </w:p>
        </w:tc>
        <w:tc>
          <w:tcPr>
            <w:tcW w:w="15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Практическое занятие, тренировка.</w:t>
            </w:r>
          </w:p>
        </w:tc>
        <w:tc>
          <w:tcPr>
            <w:tcW w:w="1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Словесный, наглядный, упражнения, тренировка.</w:t>
            </w:r>
          </w:p>
        </w:tc>
        <w:tc>
          <w:tcPr>
            <w:tcW w:w="1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Спортивный зал, школьный стадион, футбольное поле, мячи, свисток, секундомер</w:t>
            </w:r>
          </w:p>
        </w:tc>
        <w:tc>
          <w:tcPr>
            <w:tcW w:w="14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Практические занятия. Наблюдение.</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Объяснение ошибок, упражнения для исправления.</w:t>
            </w:r>
          </w:p>
        </w:tc>
      </w:tr>
      <w:tr w:rsidR="003D406F" w:rsidRPr="00A864D8" w:rsidTr="003E2F44">
        <w:trPr>
          <w:trHeight w:val="457"/>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406F" w:rsidRPr="00C04E2C" w:rsidRDefault="003D406F" w:rsidP="003E2F44">
            <w:pPr>
              <w:spacing w:before="30" w:after="30" w:line="270" w:lineRule="atLeast"/>
              <w:ind w:left="30" w:right="30"/>
              <w:rPr>
                <w:rFonts w:ascii="Arial" w:hAnsi="Arial" w:cs="Arial"/>
                <w:color w:val="000000"/>
                <w:sz w:val="18"/>
                <w:szCs w:val="18"/>
              </w:rPr>
            </w:pPr>
          </w:p>
        </w:tc>
        <w:tc>
          <w:tcPr>
            <w:tcW w:w="28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b/>
                <w:bCs/>
                <w:color w:val="000000"/>
                <w:sz w:val="18"/>
                <w:szCs w:val="18"/>
              </w:rPr>
              <w:t>Контрольные нормативы по ОФП</w:t>
            </w:r>
          </w:p>
        </w:tc>
        <w:tc>
          <w:tcPr>
            <w:tcW w:w="15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Соревнование,</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Зачёт.</w:t>
            </w:r>
          </w:p>
        </w:tc>
        <w:tc>
          <w:tcPr>
            <w:tcW w:w="19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Соревновани</w:t>
            </w:r>
            <w:r>
              <w:rPr>
                <w:rFonts w:ascii="Times New Roman" w:hAnsi="Times New Roman" w:cs="Times New Roman"/>
                <w:color w:val="000000"/>
                <w:sz w:val="18"/>
                <w:szCs w:val="18"/>
              </w:rPr>
              <w:t>я</w:t>
            </w:r>
            <w:r w:rsidRPr="003D406F">
              <w:rPr>
                <w:rFonts w:ascii="Times New Roman" w:hAnsi="Times New Roman" w:cs="Times New Roman"/>
                <w:color w:val="000000"/>
                <w:sz w:val="18"/>
                <w:szCs w:val="18"/>
              </w:rPr>
              <w:t>, индивидуальный зачёт.</w:t>
            </w:r>
          </w:p>
        </w:tc>
        <w:tc>
          <w:tcPr>
            <w:tcW w:w="1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Спортивный зал, стадион, свисток, секундомер, мячи для метания, перекладина, линейка.</w:t>
            </w:r>
          </w:p>
        </w:tc>
        <w:tc>
          <w:tcPr>
            <w:tcW w:w="14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18"/>
                <w:szCs w:val="18"/>
              </w:rPr>
            </w:pPr>
            <w:r w:rsidRPr="003D406F">
              <w:rPr>
                <w:rFonts w:ascii="Times New Roman" w:hAnsi="Times New Roman" w:cs="Times New Roman"/>
                <w:color w:val="000000"/>
                <w:sz w:val="18"/>
                <w:szCs w:val="18"/>
              </w:rPr>
              <w:t>Наблюдение, оценки, протокол.</w:t>
            </w:r>
          </w:p>
        </w:tc>
      </w:tr>
    </w:tbl>
    <w:p w:rsidR="003D406F" w:rsidRPr="002C1E02" w:rsidRDefault="003D406F" w:rsidP="003D406F">
      <w:pPr>
        <w:shd w:val="clear" w:color="auto" w:fill="FFFFFF"/>
        <w:spacing w:after="0" w:line="330" w:lineRule="atLeast"/>
        <w:rPr>
          <w:rFonts w:ascii="Arial" w:hAnsi="Arial" w:cs="Arial"/>
          <w:color w:val="000000"/>
          <w:sz w:val="20"/>
          <w:szCs w:val="20"/>
        </w:rPr>
      </w:pPr>
    </w:p>
    <w:p w:rsidR="003D406F" w:rsidRPr="004E746E" w:rsidRDefault="003D406F" w:rsidP="003D406F">
      <w:pPr>
        <w:shd w:val="clear" w:color="auto" w:fill="FFFFFF"/>
        <w:spacing w:before="100" w:beforeAutospacing="1" w:line="330" w:lineRule="atLeast"/>
        <w:rPr>
          <w:rFonts w:ascii="Times New Roman" w:hAnsi="Times New Roman"/>
          <w:color w:val="000000"/>
          <w:sz w:val="26"/>
          <w:szCs w:val="26"/>
        </w:rPr>
      </w:pPr>
      <w:r w:rsidRPr="004E746E">
        <w:rPr>
          <w:rFonts w:ascii="Times New Roman" w:hAnsi="Times New Roman"/>
          <w:b/>
          <w:bCs/>
          <w:color w:val="000000"/>
          <w:sz w:val="26"/>
          <w:szCs w:val="26"/>
        </w:rPr>
        <w:t>Медицинский контроль.</w:t>
      </w:r>
    </w:p>
    <w:p w:rsidR="003D406F" w:rsidRPr="004E746E" w:rsidRDefault="003D406F" w:rsidP="003D406F">
      <w:pPr>
        <w:shd w:val="clear" w:color="auto" w:fill="FFFFFF"/>
        <w:spacing w:before="100" w:beforeAutospacing="1" w:after="150" w:line="330" w:lineRule="atLeast"/>
        <w:rPr>
          <w:rFonts w:ascii="Times New Roman" w:hAnsi="Times New Roman"/>
          <w:color w:val="000000"/>
          <w:sz w:val="26"/>
          <w:szCs w:val="26"/>
        </w:rPr>
      </w:pPr>
      <w:r w:rsidRPr="004E746E">
        <w:rPr>
          <w:rFonts w:ascii="Times New Roman" w:hAnsi="Times New Roman"/>
          <w:color w:val="000000"/>
          <w:sz w:val="26"/>
          <w:szCs w:val="26"/>
        </w:rPr>
        <w:t>Ребёнок зачисляется в группу при наличии справки-допуска от врача-педиатра.</w:t>
      </w:r>
    </w:p>
    <w:p w:rsidR="003D406F" w:rsidRPr="004E746E"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4E746E">
        <w:rPr>
          <w:rFonts w:ascii="Times New Roman" w:hAnsi="Times New Roman"/>
          <w:color w:val="000000"/>
          <w:sz w:val="26"/>
          <w:szCs w:val="26"/>
        </w:rPr>
        <w:t xml:space="preserve">Медицинский контроль осуществляется медицинским работником школы, так как занятия проходят на базах ОУ, а также контролируется медицинским работником. </w:t>
      </w:r>
    </w:p>
    <w:p w:rsidR="003D406F" w:rsidRPr="00B5728E" w:rsidRDefault="003D406F" w:rsidP="003D406F">
      <w:pPr>
        <w:shd w:val="clear" w:color="auto" w:fill="FFFFFF"/>
        <w:spacing w:before="100" w:beforeAutospacing="1" w:after="150" w:line="330" w:lineRule="atLeast"/>
        <w:jc w:val="both"/>
        <w:rPr>
          <w:rFonts w:ascii="Times New Roman" w:hAnsi="Times New Roman"/>
          <w:sz w:val="26"/>
          <w:szCs w:val="26"/>
        </w:rPr>
      </w:pPr>
      <w:r w:rsidRPr="00B5728E">
        <w:rPr>
          <w:rFonts w:ascii="Times New Roman" w:hAnsi="Times New Roman"/>
          <w:b/>
          <w:bCs/>
          <w:sz w:val="26"/>
          <w:szCs w:val="26"/>
        </w:rPr>
        <w:t>Воспитательная работа.</w:t>
      </w:r>
    </w:p>
    <w:p w:rsidR="003D406F" w:rsidRPr="00B5728E" w:rsidRDefault="003D406F" w:rsidP="003D406F">
      <w:pPr>
        <w:shd w:val="clear" w:color="auto" w:fill="FFFFFF"/>
        <w:spacing w:before="100" w:beforeAutospacing="1" w:after="150" w:line="330" w:lineRule="atLeast"/>
        <w:jc w:val="both"/>
        <w:rPr>
          <w:rFonts w:ascii="Times New Roman" w:hAnsi="Times New Roman"/>
          <w:sz w:val="26"/>
          <w:szCs w:val="26"/>
        </w:rPr>
      </w:pPr>
      <w:r w:rsidRPr="00B5728E">
        <w:rPr>
          <w:rFonts w:ascii="Times New Roman" w:hAnsi="Times New Roman"/>
          <w:sz w:val="26"/>
          <w:szCs w:val="26"/>
        </w:rPr>
        <w:t xml:space="preserve">Личностное развитие детей – одна из основных задач учреждений </w:t>
      </w:r>
      <w:hyperlink r:id="rId19" w:tooltip="Дополнительное образование" w:history="1">
        <w:r w:rsidRPr="00B5728E">
          <w:rPr>
            <w:rFonts w:ascii="Times New Roman" w:hAnsi="Times New Roman"/>
            <w:sz w:val="26"/>
            <w:szCs w:val="26"/>
          </w:rPr>
          <w:t>дополнительного образования</w:t>
        </w:r>
      </w:hyperlink>
      <w:r w:rsidRPr="00B5728E">
        <w:rPr>
          <w:rFonts w:ascii="Times New Roman" w:hAnsi="Times New Roman"/>
          <w:sz w:val="26"/>
          <w:szCs w:val="26"/>
        </w:rPr>
        <w:t>. Высокий профессионализм педагога способствует формированию у ребёнка способности выстраивать жизнь в границах достойной жизни достойного человека.</w:t>
      </w:r>
    </w:p>
    <w:p w:rsidR="003D406F" w:rsidRPr="004E746E"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4E746E">
        <w:rPr>
          <w:rFonts w:ascii="Times New Roman" w:hAnsi="Times New Roman"/>
          <w:color w:val="000000"/>
          <w:sz w:val="26"/>
          <w:szCs w:val="26"/>
        </w:rPr>
        <w:t>Воспитательная работа в спортивно-оздоровительных группах направлена на создание условий для развития свободной и ответственной личности, условий, в которых мог бы сформироваться человек, ориентированный на добро и активное социальное взаимодействие, на здоровый образ жизни и на умение организовать свой досуг посредством занятий физкультурой и спортом, на получение достойного места в жизни.</w:t>
      </w:r>
    </w:p>
    <w:p w:rsidR="003D406F" w:rsidRPr="00B5728E" w:rsidRDefault="003D406F" w:rsidP="003D406F">
      <w:pPr>
        <w:shd w:val="clear" w:color="auto" w:fill="FFFFFF"/>
        <w:spacing w:before="100" w:beforeAutospacing="1" w:after="150" w:line="330" w:lineRule="atLeast"/>
        <w:jc w:val="both"/>
        <w:rPr>
          <w:rFonts w:ascii="Times New Roman" w:hAnsi="Times New Roman"/>
          <w:sz w:val="26"/>
          <w:szCs w:val="26"/>
        </w:rPr>
      </w:pPr>
      <w:r w:rsidRPr="00B5728E">
        <w:rPr>
          <w:rFonts w:ascii="Times New Roman" w:hAnsi="Times New Roman"/>
          <w:sz w:val="26"/>
          <w:szCs w:val="26"/>
        </w:rPr>
        <w:t xml:space="preserve">Специфика </w:t>
      </w:r>
      <w:hyperlink r:id="rId20" w:tooltip="Воспитательная работа" w:history="1">
        <w:r w:rsidRPr="00B5728E">
          <w:rPr>
            <w:rFonts w:ascii="Times New Roman" w:hAnsi="Times New Roman"/>
            <w:sz w:val="26"/>
            <w:szCs w:val="26"/>
          </w:rPr>
          <w:t>воспитательной работы</w:t>
        </w:r>
      </w:hyperlink>
      <w:r w:rsidRPr="00B5728E">
        <w:rPr>
          <w:rFonts w:ascii="Times New Roman" w:hAnsi="Times New Roman"/>
          <w:sz w:val="26"/>
          <w:szCs w:val="26"/>
        </w:rPr>
        <w:t xml:space="preserve"> в спортивно-оздоровительных группах состоит в том, что весь процесс воспитания строится на тесном сотрудничестве тренера-преподавателя, </w:t>
      </w:r>
      <w:hyperlink r:id="rId21" w:tooltip="Классные руководители" w:history="1">
        <w:r w:rsidRPr="00B5728E">
          <w:rPr>
            <w:rFonts w:ascii="Times New Roman" w:hAnsi="Times New Roman"/>
            <w:sz w:val="26"/>
            <w:szCs w:val="26"/>
          </w:rPr>
          <w:t>классного руководителя</w:t>
        </w:r>
      </w:hyperlink>
      <w:r w:rsidRPr="00B5728E">
        <w:rPr>
          <w:rFonts w:ascii="Times New Roman" w:hAnsi="Times New Roman"/>
          <w:sz w:val="26"/>
          <w:szCs w:val="26"/>
        </w:rPr>
        <w:t xml:space="preserve"> в школе и родителей.</w:t>
      </w:r>
    </w:p>
    <w:p w:rsidR="003D406F" w:rsidRPr="004E746E"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4E746E">
        <w:rPr>
          <w:rFonts w:ascii="Times New Roman" w:hAnsi="Times New Roman"/>
          <w:color w:val="000000"/>
          <w:sz w:val="26"/>
          <w:szCs w:val="26"/>
        </w:rPr>
        <w:t>На протяжении всей работы они формируют у своих воспитанников чувство патриотизма и такие нравственные качества, как честность, доброжелательность, толерантность, упорство и дисциплинированность, чувство прекрасного, аккуратность и трудолюбие.</w:t>
      </w:r>
    </w:p>
    <w:p w:rsidR="003D406F" w:rsidRPr="004E746E"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4E746E">
        <w:rPr>
          <w:rFonts w:ascii="Times New Roman" w:hAnsi="Times New Roman"/>
          <w:i/>
          <w:iCs/>
          <w:color w:val="000000"/>
          <w:sz w:val="26"/>
          <w:szCs w:val="26"/>
        </w:rPr>
        <w:t>Основными формами совместной воспитательной работы являются:</w:t>
      </w:r>
    </w:p>
    <w:p w:rsidR="003D406F" w:rsidRPr="002505EF" w:rsidRDefault="003D406F" w:rsidP="003D406F">
      <w:pPr>
        <w:pStyle w:val="a5"/>
        <w:numPr>
          <w:ilvl w:val="0"/>
          <w:numId w:val="44"/>
        </w:numPr>
        <w:shd w:val="clear" w:color="auto" w:fill="FFFFFF"/>
        <w:spacing w:before="100" w:beforeAutospacing="1" w:after="150" w:line="330" w:lineRule="atLeast"/>
        <w:rPr>
          <w:rFonts w:ascii="Times New Roman" w:hAnsi="Times New Roman"/>
          <w:color w:val="000000"/>
          <w:sz w:val="26"/>
          <w:szCs w:val="26"/>
          <w:lang w:eastAsia="ru-RU"/>
        </w:rPr>
      </w:pPr>
      <w:r>
        <w:rPr>
          <w:rFonts w:ascii="Times New Roman" w:hAnsi="Times New Roman"/>
          <w:color w:val="000000"/>
          <w:sz w:val="26"/>
          <w:szCs w:val="26"/>
          <w:lang w:eastAsia="ru-RU"/>
        </w:rPr>
        <w:lastRenderedPageBreak/>
        <w:t>Ч</w:t>
      </w:r>
      <w:r w:rsidRPr="002505EF">
        <w:rPr>
          <w:rFonts w:ascii="Times New Roman" w:hAnsi="Times New Roman"/>
          <w:color w:val="000000"/>
          <w:sz w:val="26"/>
          <w:szCs w:val="26"/>
          <w:lang w:eastAsia="ru-RU"/>
        </w:rPr>
        <w:t>ествование победит</w:t>
      </w:r>
      <w:r>
        <w:rPr>
          <w:rFonts w:ascii="Times New Roman" w:hAnsi="Times New Roman"/>
          <w:color w:val="000000"/>
          <w:sz w:val="26"/>
          <w:szCs w:val="26"/>
          <w:lang w:eastAsia="ru-RU"/>
        </w:rPr>
        <w:t>елей соревнований и именинников</w:t>
      </w:r>
      <w:r w:rsidRPr="002505EF">
        <w:rPr>
          <w:rFonts w:ascii="Times New Roman" w:hAnsi="Times New Roman"/>
          <w:color w:val="000000"/>
          <w:sz w:val="26"/>
          <w:szCs w:val="26"/>
          <w:lang w:eastAsia="ru-RU"/>
        </w:rPr>
        <w:t>;</w:t>
      </w:r>
    </w:p>
    <w:p w:rsidR="003D406F" w:rsidRPr="002505EF" w:rsidRDefault="003D406F" w:rsidP="003D406F">
      <w:pPr>
        <w:pStyle w:val="a5"/>
        <w:numPr>
          <w:ilvl w:val="0"/>
          <w:numId w:val="44"/>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Родительские собрания с участием тренеров-преподавателей и руководителей СДЮСШОР № 1</w:t>
      </w:r>
    </w:p>
    <w:p w:rsidR="003D406F" w:rsidRPr="002505EF" w:rsidRDefault="003D406F" w:rsidP="003D406F">
      <w:pPr>
        <w:pStyle w:val="a5"/>
        <w:numPr>
          <w:ilvl w:val="0"/>
          <w:numId w:val="44"/>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Тематические беседы;</w:t>
      </w:r>
    </w:p>
    <w:p w:rsidR="003D406F" w:rsidRPr="002505EF" w:rsidRDefault="003D406F" w:rsidP="003D406F">
      <w:pPr>
        <w:pStyle w:val="a5"/>
        <w:numPr>
          <w:ilvl w:val="0"/>
          <w:numId w:val="44"/>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 xml:space="preserve">Регулярное подведение итогов спортивной деятельности по </w:t>
      </w:r>
      <w:r>
        <w:rPr>
          <w:rFonts w:ascii="Times New Roman" w:hAnsi="Times New Roman"/>
          <w:color w:val="000000"/>
          <w:sz w:val="26"/>
          <w:szCs w:val="26"/>
          <w:lang w:eastAsia="ru-RU"/>
        </w:rPr>
        <w:t>групп</w:t>
      </w:r>
      <w:r w:rsidRPr="002505EF">
        <w:rPr>
          <w:rFonts w:ascii="Times New Roman" w:hAnsi="Times New Roman"/>
          <w:color w:val="000000"/>
          <w:sz w:val="26"/>
          <w:szCs w:val="26"/>
          <w:lang w:eastAsia="ru-RU"/>
        </w:rPr>
        <w:t>ам.</w:t>
      </w:r>
    </w:p>
    <w:p w:rsidR="003D406F" w:rsidRPr="004E746E" w:rsidRDefault="003D406F" w:rsidP="003D406F">
      <w:pPr>
        <w:shd w:val="clear" w:color="auto" w:fill="FFFFFF"/>
        <w:spacing w:before="100" w:beforeAutospacing="1" w:after="150" w:line="330" w:lineRule="atLeast"/>
        <w:rPr>
          <w:rFonts w:ascii="Times New Roman" w:hAnsi="Times New Roman"/>
          <w:color w:val="000000"/>
          <w:sz w:val="26"/>
          <w:szCs w:val="26"/>
        </w:rPr>
      </w:pPr>
      <w:r w:rsidRPr="004E746E">
        <w:rPr>
          <w:rFonts w:ascii="Times New Roman" w:hAnsi="Times New Roman"/>
          <w:i/>
          <w:iCs/>
          <w:color w:val="000000"/>
          <w:sz w:val="26"/>
          <w:szCs w:val="26"/>
        </w:rPr>
        <w:t>Воспитательные средства:</w:t>
      </w:r>
    </w:p>
    <w:p w:rsidR="003D406F" w:rsidRPr="002505EF" w:rsidRDefault="003D406F" w:rsidP="003D406F">
      <w:pPr>
        <w:pStyle w:val="a5"/>
        <w:numPr>
          <w:ilvl w:val="0"/>
          <w:numId w:val="45"/>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Личный</w:t>
      </w:r>
      <w:r>
        <w:rPr>
          <w:rFonts w:ascii="Times New Roman" w:hAnsi="Times New Roman"/>
          <w:color w:val="000000"/>
          <w:sz w:val="26"/>
          <w:szCs w:val="26"/>
          <w:lang w:eastAsia="ru-RU"/>
        </w:rPr>
        <w:t xml:space="preserve"> пример тренера-преподавателя (</w:t>
      </w:r>
      <w:r w:rsidRPr="002505EF">
        <w:rPr>
          <w:rFonts w:ascii="Times New Roman" w:hAnsi="Times New Roman"/>
          <w:color w:val="000000"/>
          <w:sz w:val="26"/>
          <w:szCs w:val="26"/>
          <w:lang w:eastAsia="ru-RU"/>
        </w:rPr>
        <w:t>дисциплинированность, трудолюбие, объективность, здоровый образ жизни, справедливость) и его педагогическое мастерство;</w:t>
      </w:r>
    </w:p>
    <w:p w:rsidR="003D406F" w:rsidRPr="002505EF" w:rsidRDefault="003D406F" w:rsidP="003D406F">
      <w:pPr>
        <w:pStyle w:val="a5"/>
        <w:numPr>
          <w:ilvl w:val="0"/>
          <w:numId w:val="45"/>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Высокая организация учебно-тренировочного процесса;</w:t>
      </w:r>
    </w:p>
    <w:p w:rsidR="003D406F" w:rsidRPr="002505EF" w:rsidRDefault="003D406F" w:rsidP="003D406F">
      <w:pPr>
        <w:pStyle w:val="a5"/>
        <w:numPr>
          <w:ilvl w:val="0"/>
          <w:numId w:val="45"/>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Атмосфера трудолюбия</w:t>
      </w:r>
      <w:r w:rsidRPr="002505EF">
        <w:rPr>
          <w:rFonts w:ascii="Times New Roman" w:hAnsi="Times New Roman"/>
          <w:sz w:val="26"/>
          <w:szCs w:val="26"/>
          <w:lang w:eastAsia="ru-RU"/>
        </w:rPr>
        <w:t xml:space="preserve">, </w:t>
      </w:r>
      <w:hyperlink r:id="rId22" w:tooltip="Взаимопомощь" w:history="1">
        <w:r w:rsidRPr="002505EF">
          <w:rPr>
            <w:rFonts w:ascii="Times New Roman" w:hAnsi="Times New Roman"/>
            <w:sz w:val="26"/>
            <w:szCs w:val="26"/>
            <w:lang w:eastAsia="ru-RU"/>
          </w:rPr>
          <w:t>взаимопомощи</w:t>
        </w:r>
      </w:hyperlink>
      <w:r w:rsidRPr="002505EF">
        <w:rPr>
          <w:rFonts w:ascii="Times New Roman" w:hAnsi="Times New Roman"/>
          <w:color w:val="000000"/>
          <w:sz w:val="26"/>
          <w:szCs w:val="26"/>
          <w:lang w:eastAsia="ru-RU"/>
        </w:rPr>
        <w:t>, творчества; наставническая и шефская работа старших учащихся с младшими;</w:t>
      </w:r>
    </w:p>
    <w:p w:rsidR="003D406F" w:rsidRPr="002505EF" w:rsidRDefault="003D406F" w:rsidP="003D406F">
      <w:pPr>
        <w:pStyle w:val="a5"/>
        <w:numPr>
          <w:ilvl w:val="0"/>
          <w:numId w:val="45"/>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Дружный коллектив;</w:t>
      </w:r>
    </w:p>
    <w:p w:rsidR="003D406F" w:rsidRPr="002505EF" w:rsidRDefault="003D406F" w:rsidP="003D406F">
      <w:pPr>
        <w:pStyle w:val="a5"/>
        <w:numPr>
          <w:ilvl w:val="0"/>
          <w:numId w:val="45"/>
        </w:numPr>
        <w:shd w:val="clear" w:color="auto" w:fill="FFFFFF"/>
        <w:spacing w:before="100" w:beforeAutospacing="1" w:after="150" w:line="330" w:lineRule="atLeast"/>
        <w:rPr>
          <w:rFonts w:ascii="Times New Roman" w:hAnsi="Times New Roman"/>
          <w:color w:val="000000"/>
          <w:sz w:val="26"/>
          <w:szCs w:val="26"/>
          <w:lang w:eastAsia="ru-RU"/>
        </w:rPr>
      </w:pPr>
      <w:r w:rsidRPr="002505EF">
        <w:rPr>
          <w:rFonts w:ascii="Times New Roman" w:hAnsi="Times New Roman"/>
          <w:color w:val="000000"/>
          <w:sz w:val="26"/>
          <w:szCs w:val="26"/>
          <w:lang w:eastAsia="ru-RU"/>
        </w:rPr>
        <w:t>Система морального стимулирования.</w:t>
      </w:r>
    </w:p>
    <w:p w:rsidR="003D406F" w:rsidRPr="003D406F" w:rsidRDefault="003D406F" w:rsidP="003D406F">
      <w:pPr>
        <w:shd w:val="clear" w:color="auto" w:fill="FFFFFF"/>
        <w:spacing w:before="100" w:beforeAutospacing="1" w:after="240" w:line="330" w:lineRule="atLeast"/>
        <w:jc w:val="center"/>
        <w:rPr>
          <w:rFonts w:ascii="Times New Roman" w:hAnsi="Times New Roman" w:cs="Times New Roman"/>
          <w:color w:val="000000"/>
          <w:sz w:val="20"/>
          <w:szCs w:val="20"/>
        </w:rPr>
      </w:pPr>
      <w:r w:rsidRPr="003D406F">
        <w:rPr>
          <w:rFonts w:ascii="Times New Roman" w:hAnsi="Times New Roman" w:cs="Times New Roman"/>
          <w:b/>
          <w:bCs/>
          <w:color w:val="000000"/>
          <w:sz w:val="20"/>
          <w:szCs w:val="20"/>
        </w:rPr>
        <w:t>ПРИМЕРНЫЙ ПЛАН ВОСПИТАТЕЛЬНОЙ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645"/>
        <w:gridCol w:w="4208"/>
      </w:tblGrid>
      <w:tr w:rsidR="003D406F" w:rsidRPr="003D406F" w:rsidTr="003E2F44">
        <w:tc>
          <w:tcPr>
            <w:tcW w:w="5645" w:type="dxa"/>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jc w:val="center"/>
              <w:rPr>
                <w:rFonts w:ascii="Times New Roman" w:hAnsi="Times New Roman" w:cs="Times New Roman"/>
                <w:color w:val="000000"/>
                <w:sz w:val="20"/>
                <w:szCs w:val="20"/>
              </w:rPr>
            </w:pPr>
            <w:r w:rsidRPr="003D406F">
              <w:rPr>
                <w:rFonts w:ascii="Times New Roman" w:hAnsi="Times New Roman" w:cs="Times New Roman"/>
                <w:color w:val="000000"/>
                <w:sz w:val="20"/>
                <w:szCs w:val="20"/>
              </w:rPr>
              <w:t>Задачи</w:t>
            </w:r>
          </w:p>
        </w:tc>
        <w:tc>
          <w:tcPr>
            <w:tcW w:w="4208" w:type="dxa"/>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jc w:val="center"/>
              <w:rPr>
                <w:rFonts w:ascii="Times New Roman" w:hAnsi="Times New Roman" w:cs="Times New Roman"/>
                <w:color w:val="000000"/>
                <w:sz w:val="20"/>
                <w:szCs w:val="20"/>
              </w:rPr>
            </w:pPr>
            <w:r w:rsidRPr="003D406F">
              <w:rPr>
                <w:rFonts w:ascii="Times New Roman" w:hAnsi="Times New Roman" w:cs="Times New Roman"/>
                <w:color w:val="000000"/>
                <w:sz w:val="20"/>
                <w:szCs w:val="20"/>
              </w:rPr>
              <w:t>Виды и формы деятельности</w:t>
            </w:r>
          </w:p>
        </w:tc>
      </w:tr>
      <w:tr w:rsidR="003D406F" w:rsidRPr="003D406F" w:rsidTr="003E2F44">
        <w:tc>
          <w:tcPr>
            <w:tcW w:w="5645" w:type="dxa"/>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20"/>
                <w:szCs w:val="20"/>
              </w:rPr>
            </w:pPr>
            <w:r w:rsidRPr="003D406F">
              <w:rPr>
                <w:rFonts w:ascii="Times New Roman" w:hAnsi="Times New Roman" w:cs="Times New Roman"/>
                <w:color w:val="000000"/>
                <w:sz w:val="20"/>
                <w:szCs w:val="20"/>
              </w:rPr>
              <w:t>Организация воспитательной работы в группе</w:t>
            </w:r>
          </w:p>
        </w:tc>
        <w:tc>
          <w:tcPr>
            <w:tcW w:w="4208" w:type="dxa"/>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20"/>
                <w:szCs w:val="20"/>
              </w:rPr>
            </w:pPr>
            <w:r w:rsidRPr="003D406F">
              <w:rPr>
                <w:rFonts w:ascii="Times New Roman" w:hAnsi="Times New Roman" w:cs="Times New Roman"/>
                <w:color w:val="000000"/>
                <w:sz w:val="20"/>
                <w:szCs w:val="20"/>
              </w:rPr>
              <w:t xml:space="preserve">Создание спортивного коллектива. Определение целей, задач, методов и средств воспитательной работы. </w:t>
            </w:r>
          </w:p>
        </w:tc>
      </w:tr>
      <w:tr w:rsidR="003D406F" w:rsidRPr="003D406F" w:rsidTr="003E2F44">
        <w:tc>
          <w:tcPr>
            <w:tcW w:w="5645" w:type="dxa"/>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20"/>
                <w:szCs w:val="20"/>
              </w:rPr>
            </w:pPr>
            <w:r w:rsidRPr="003D406F">
              <w:rPr>
                <w:rFonts w:ascii="Times New Roman" w:hAnsi="Times New Roman" w:cs="Times New Roman"/>
                <w:b/>
                <w:bCs/>
                <w:color w:val="000000"/>
                <w:sz w:val="20"/>
                <w:szCs w:val="20"/>
              </w:rPr>
              <w:t>Организационная работа</w:t>
            </w:r>
          </w:p>
        </w:tc>
        <w:tc>
          <w:tcPr>
            <w:tcW w:w="0" w:type="auto"/>
            <w:shd w:val="clear" w:color="auto" w:fill="FFFFFF"/>
            <w:vAlign w:val="center"/>
          </w:tcPr>
          <w:p w:rsidR="003D406F" w:rsidRPr="003D406F" w:rsidRDefault="003D406F" w:rsidP="003E2F44">
            <w:pPr>
              <w:spacing w:after="0" w:line="240" w:lineRule="auto"/>
              <w:rPr>
                <w:rFonts w:ascii="Times New Roman" w:hAnsi="Times New Roman" w:cs="Times New Roman"/>
                <w:sz w:val="20"/>
                <w:szCs w:val="20"/>
              </w:rPr>
            </w:pPr>
          </w:p>
        </w:tc>
      </w:tr>
      <w:tr w:rsidR="003D406F" w:rsidRPr="003D406F" w:rsidTr="003E2F44">
        <w:tc>
          <w:tcPr>
            <w:tcW w:w="5645" w:type="dxa"/>
            <w:shd w:val="clear" w:color="auto" w:fill="FFFFFF"/>
            <w:tcMar>
              <w:top w:w="0" w:type="dxa"/>
              <w:left w:w="108" w:type="dxa"/>
              <w:bottom w:w="0" w:type="dxa"/>
              <w:right w:w="108" w:type="dxa"/>
            </w:tcMar>
          </w:tcPr>
          <w:p w:rsidR="003D406F" w:rsidRPr="003D406F" w:rsidRDefault="003D406F" w:rsidP="003E2F44">
            <w:pPr>
              <w:spacing w:before="30" w:after="30" w:line="270" w:lineRule="atLeast"/>
              <w:ind w:left="30" w:right="30"/>
              <w:rPr>
                <w:rFonts w:ascii="Times New Roman" w:hAnsi="Times New Roman" w:cs="Times New Roman"/>
                <w:color w:val="000000"/>
                <w:sz w:val="20"/>
                <w:szCs w:val="20"/>
              </w:rPr>
            </w:pPr>
          </w:p>
        </w:tc>
        <w:tc>
          <w:tcPr>
            <w:tcW w:w="4208" w:type="dxa"/>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20"/>
                <w:szCs w:val="20"/>
              </w:rPr>
            </w:pPr>
            <w:r w:rsidRPr="003D406F">
              <w:rPr>
                <w:rFonts w:ascii="Times New Roman" w:hAnsi="Times New Roman" w:cs="Times New Roman"/>
                <w:color w:val="000000"/>
                <w:sz w:val="20"/>
                <w:szCs w:val="20"/>
              </w:rPr>
              <w:t>Набор и комплектование учебных групп. Оформление соответствующей документации.</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20"/>
                <w:szCs w:val="20"/>
              </w:rPr>
            </w:pPr>
            <w:r w:rsidRPr="003D406F">
              <w:rPr>
                <w:rFonts w:ascii="Times New Roman" w:hAnsi="Times New Roman" w:cs="Times New Roman"/>
                <w:color w:val="000000"/>
                <w:sz w:val="20"/>
                <w:szCs w:val="20"/>
              </w:rPr>
              <w:t>Проведение собраний в группе</w:t>
            </w:r>
          </w:p>
        </w:tc>
      </w:tr>
      <w:tr w:rsidR="003D406F" w:rsidRPr="003D406F" w:rsidTr="003E2F44">
        <w:tc>
          <w:tcPr>
            <w:tcW w:w="5645" w:type="dxa"/>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20"/>
                <w:szCs w:val="20"/>
              </w:rPr>
            </w:pPr>
            <w:r w:rsidRPr="003D406F">
              <w:rPr>
                <w:rFonts w:ascii="Times New Roman" w:hAnsi="Times New Roman" w:cs="Times New Roman"/>
                <w:b/>
                <w:bCs/>
                <w:color w:val="000000"/>
                <w:sz w:val="20"/>
                <w:szCs w:val="20"/>
              </w:rPr>
              <w:t>Работа с родителями</w:t>
            </w:r>
          </w:p>
        </w:tc>
        <w:tc>
          <w:tcPr>
            <w:tcW w:w="0" w:type="auto"/>
            <w:shd w:val="clear" w:color="auto" w:fill="FFFFFF"/>
            <w:vAlign w:val="center"/>
          </w:tcPr>
          <w:p w:rsidR="003D406F" w:rsidRPr="003D406F" w:rsidRDefault="003D406F" w:rsidP="003E2F44">
            <w:pPr>
              <w:spacing w:after="0" w:line="240" w:lineRule="auto"/>
              <w:rPr>
                <w:rFonts w:ascii="Times New Roman" w:hAnsi="Times New Roman" w:cs="Times New Roman"/>
                <w:sz w:val="20"/>
                <w:szCs w:val="20"/>
              </w:rPr>
            </w:pPr>
          </w:p>
        </w:tc>
      </w:tr>
      <w:tr w:rsidR="003D406F" w:rsidRPr="003D406F" w:rsidTr="003E2F44">
        <w:tc>
          <w:tcPr>
            <w:tcW w:w="5645" w:type="dxa"/>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20"/>
                <w:szCs w:val="20"/>
              </w:rPr>
            </w:pPr>
            <w:r w:rsidRPr="003D406F">
              <w:rPr>
                <w:rFonts w:ascii="Times New Roman" w:hAnsi="Times New Roman" w:cs="Times New Roman"/>
                <w:color w:val="000000"/>
                <w:sz w:val="20"/>
                <w:szCs w:val="20"/>
              </w:rPr>
              <w:t>Привлечение родителей к воспитательному процессу</w:t>
            </w:r>
          </w:p>
        </w:tc>
        <w:tc>
          <w:tcPr>
            <w:tcW w:w="4208" w:type="dxa"/>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20"/>
                <w:szCs w:val="20"/>
              </w:rPr>
            </w:pPr>
            <w:r w:rsidRPr="003D406F">
              <w:rPr>
                <w:rFonts w:ascii="Times New Roman" w:hAnsi="Times New Roman" w:cs="Times New Roman"/>
                <w:color w:val="000000"/>
                <w:sz w:val="20"/>
                <w:szCs w:val="20"/>
              </w:rPr>
              <w:t>Проведение родительских собраний по темам:</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20"/>
                <w:szCs w:val="20"/>
              </w:rPr>
            </w:pPr>
            <w:r w:rsidRPr="003D406F">
              <w:rPr>
                <w:rFonts w:ascii="Times New Roman" w:hAnsi="Times New Roman" w:cs="Times New Roman"/>
                <w:color w:val="000000"/>
                <w:sz w:val="20"/>
                <w:szCs w:val="20"/>
              </w:rPr>
              <w:t>- организация тренировочного процесса;</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20"/>
                <w:szCs w:val="20"/>
              </w:rPr>
            </w:pPr>
            <w:r w:rsidRPr="003D406F">
              <w:rPr>
                <w:rFonts w:ascii="Times New Roman" w:hAnsi="Times New Roman" w:cs="Times New Roman"/>
                <w:color w:val="000000"/>
                <w:sz w:val="20"/>
                <w:szCs w:val="20"/>
              </w:rPr>
              <w:t>- посещаемость тренировочных занятий, дисциплина учащихся.</w:t>
            </w:r>
          </w:p>
          <w:p w:rsidR="003D406F" w:rsidRPr="003D406F" w:rsidRDefault="003D406F" w:rsidP="003E2F44">
            <w:pPr>
              <w:spacing w:before="100" w:beforeAutospacing="1" w:after="150" w:line="270" w:lineRule="atLeast"/>
              <w:ind w:left="30" w:right="30"/>
              <w:rPr>
                <w:rFonts w:ascii="Times New Roman" w:hAnsi="Times New Roman" w:cs="Times New Roman"/>
                <w:color w:val="000000"/>
                <w:sz w:val="20"/>
                <w:szCs w:val="20"/>
              </w:rPr>
            </w:pPr>
          </w:p>
        </w:tc>
      </w:tr>
      <w:tr w:rsidR="003D406F" w:rsidRPr="003D406F" w:rsidTr="003E2F44">
        <w:tc>
          <w:tcPr>
            <w:tcW w:w="5645" w:type="dxa"/>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20"/>
                <w:szCs w:val="20"/>
              </w:rPr>
            </w:pPr>
            <w:r w:rsidRPr="003D406F">
              <w:rPr>
                <w:rFonts w:ascii="Times New Roman" w:hAnsi="Times New Roman" w:cs="Times New Roman"/>
                <w:b/>
                <w:bCs/>
                <w:color w:val="000000"/>
                <w:sz w:val="20"/>
                <w:szCs w:val="20"/>
              </w:rPr>
              <w:t>Культурно-массовая работа</w:t>
            </w:r>
          </w:p>
        </w:tc>
        <w:tc>
          <w:tcPr>
            <w:tcW w:w="0" w:type="auto"/>
            <w:shd w:val="clear" w:color="auto" w:fill="FFFFFF"/>
            <w:vAlign w:val="center"/>
          </w:tcPr>
          <w:p w:rsidR="003D406F" w:rsidRPr="003D406F" w:rsidRDefault="003D406F" w:rsidP="003E2F44">
            <w:pPr>
              <w:spacing w:after="0" w:line="240" w:lineRule="auto"/>
              <w:rPr>
                <w:rFonts w:ascii="Times New Roman" w:hAnsi="Times New Roman" w:cs="Times New Roman"/>
                <w:sz w:val="20"/>
                <w:szCs w:val="20"/>
              </w:rPr>
            </w:pPr>
          </w:p>
        </w:tc>
      </w:tr>
      <w:tr w:rsidR="003D406F" w:rsidRPr="003D406F" w:rsidTr="003E2F44">
        <w:tc>
          <w:tcPr>
            <w:tcW w:w="5645" w:type="dxa"/>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20"/>
                <w:szCs w:val="20"/>
              </w:rPr>
            </w:pPr>
          </w:p>
        </w:tc>
        <w:tc>
          <w:tcPr>
            <w:tcW w:w="4208" w:type="dxa"/>
            <w:shd w:val="clear" w:color="auto" w:fill="FFFFFF"/>
            <w:tcMar>
              <w:top w:w="0" w:type="dxa"/>
              <w:left w:w="108" w:type="dxa"/>
              <w:bottom w:w="0" w:type="dxa"/>
              <w:right w:w="108" w:type="dxa"/>
            </w:tcMar>
          </w:tcPr>
          <w:p w:rsidR="003D406F" w:rsidRPr="003D406F" w:rsidRDefault="003D406F" w:rsidP="003E2F44">
            <w:pPr>
              <w:spacing w:before="100" w:beforeAutospacing="1" w:after="150" w:line="270" w:lineRule="atLeast"/>
              <w:ind w:left="30" w:right="30"/>
              <w:rPr>
                <w:rFonts w:ascii="Times New Roman" w:hAnsi="Times New Roman" w:cs="Times New Roman"/>
                <w:color w:val="000000"/>
                <w:sz w:val="20"/>
                <w:szCs w:val="20"/>
              </w:rPr>
            </w:pPr>
            <w:r w:rsidRPr="003D406F">
              <w:rPr>
                <w:rFonts w:ascii="Times New Roman" w:hAnsi="Times New Roman" w:cs="Times New Roman"/>
                <w:color w:val="000000"/>
                <w:sz w:val="20"/>
                <w:szCs w:val="20"/>
              </w:rPr>
              <w:t>. Посещение спортивных мероприятий, проводимых в СДЮСШОР.</w:t>
            </w:r>
          </w:p>
        </w:tc>
      </w:tr>
    </w:tbl>
    <w:p w:rsidR="003D406F" w:rsidRPr="004E746E" w:rsidRDefault="003D406F" w:rsidP="003D406F">
      <w:pPr>
        <w:shd w:val="clear" w:color="auto" w:fill="FFFFFF"/>
        <w:spacing w:before="100" w:beforeAutospacing="1" w:after="150" w:line="330" w:lineRule="atLeast"/>
        <w:jc w:val="center"/>
        <w:rPr>
          <w:rFonts w:ascii="Times New Roman" w:hAnsi="Times New Roman"/>
          <w:color w:val="000000"/>
          <w:sz w:val="26"/>
          <w:szCs w:val="26"/>
        </w:rPr>
      </w:pPr>
      <w:r w:rsidRPr="004E746E">
        <w:rPr>
          <w:rFonts w:ascii="Times New Roman" w:hAnsi="Times New Roman"/>
          <w:b/>
          <w:bCs/>
          <w:color w:val="000000"/>
          <w:sz w:val="26"/>
          <w:szCs w:val="26"/>
        </w:rPr>
        <w:t>Педагогический контроль подготовленности. Основы самоконтроля.</w:t>
      </w:r>
    </w:p>
    <w:p w:rsidR="003D406F" w:rsidRPr="004E746E"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4E746E">
        <w:rPr>
          <w:rFonts w:ascii="Times New Roman" w:hAnsi="Times New Roman"/>
          <w:color w:val="000000"/>
          <w:sz w:val="26"/>
          <w:szCs w:val="26"/>
        </w:rPr>
        <w:lastRenderedPageBreak/>
        <w:t>В процессе занятий каждый тренер-преподаватель должен систематически осуществлять педагогический контроль подготовленности занимающихся. Одним из основных методов такого контроля является наблюдение. Систематические наблюдения позволяют создать целостное представление как о группе в целом, так и о каждом занимающемся. Наблюдение позволяет преподавателям оценить способности и возможности каждого занимающегося, определить пути обучения и воспитания с учётом особенностей индивидуального развития того или иного ученика. В первую очередь на каждом занятии необходимо осуществлять педагогический контроль за переносимостью учащимися физической нагрузки по внешним признакам утомления.</w:t>
      </w:r>
    </w:p>
    <w:p w:rsidR="003D406F" w:rsidRPr="004E746E"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4E746E">
        <w:rPr>
          <w:rFonts w:ascii="Times New Roman" w:hAnsi="Times New Roman"/>
          <w:color w:val="000000"/>
          <w:sz w:val="26"/>
          <w:szCs w:val="26"/>
        </w:rPr>
        <w:t xml:space="preserve">Например, только по цвету лица, мимике, дыханию и т. д. можно сделать вывод о степени утомления и внести необходимые коррективы в занятия. </w:t>
      </w:r>
    </w:p>
    <w:p w:rsidR="003D406F" w:rsidRPr="004E746E" w:rsidRDefault="003D406F" w:rsidP="003D406F">
      <w:pPr>
        <w:shd w:val="clear" w:color="auto" w:fill="FFFFFF"/>
        <w:spacing w:before="100" w:beforeAutospacing="1" w:after="150" w:line="330" w:lineRule="atLeast"/>
        <w:jc w:val="both"/>
        <w:rPr>
          <w:rFonts w:ascii="Times New Roman" w:hAnsi="Times New Roman"/>
          <w:color w:val="000000"/>
          <w:sz w:val="26"/>
          <w:szCs w:val="26"/>
        </w:rPr>
      </w:pPr>
      <w:r w:rsidRPr="004E746E">
        <w:rPr>
          <w:rFonts w:ascii="Times New Roman" w:hAnsi="Times New Roman"/>
          <w:b/>
          <w:bCs/>
          <w:color w:val="000000"/>
          <w:sz w:val="26"/>
          <w:szCs w:val="26"/>
        </w:rPr>
        <w:t xml:space="preserve">Метод опроса </w:t>
      </w:r>
      <w:r w:rsidRPr="004E746E">
        <w:rPr>
          <w:rFonts w:ascii="Times New Roman" w:hAnsi="Times New Roman"/>
          <w:color w:val="000000"/>
          <w:sz w:val="26"/>
          <w:szCs w:val="26"/>
        </w:rPr>
        <w:t>даёт преподавателям, ведущим занятия, хорошую возможность получить информацию непосредственно от самих учащихся – до, во время и после занятий: о самочувствии ( боли в мышцах, в области сердца, в правом подреберье, особенно при беге, головные боли, головокружение и прочее), о настроении (желание или нежелание заниматься).</w:t>
      </w:r>
    </w:p>
    <w:p w:rsidR="003D406F" w:rsidRDefault="003D406F" w:rsidP="003D406F">
      <w:pPr>
        <w:shd w:val="clear" w:color="auto" w:fill="FFFFFF"/>
        <w:spacing w:before="100" w:beforeAutospacing="1" w:after="150" w:line="330" w:lineRule="atLeast"/>
        <w:jc w:val="center"/>
        <w:rPr>
          <w:rFonts w:ascii="Times New Roman" w:hAnsi="Times New Roman"/>
          <w:b/>
          <w:bCs/>
          <w:color w:val="000000"/>
          <w:sz w:val="26"/>
          <w:szCs w:val="26"/>
        </w:rPr>
        <w:sectPr w:rsidR="003D406F" w:rsidSect="00E72EC4">
          <w:pgSz w:w="11906" w:h="16838"/>
          <w:pgMar w:top="709" w:right="851" w:bottom="851" w:left="1418" w:header="709" w:footer="709" w:gutter="0"/>
          <w:cols w:space="708"/>
          <w:docGrid w:linePitch="360"/>
        </w:sectPr>
      </w:pPr>
    </w:p>
    <w:p w:rsidR="003D406F" w:rsidRPr="004E746E" w:rsidRDefault="003D406F" w:rsidP="003D406F">
      <w:pPr>
        <w:shd w:val="clear" w:color="auto" w:fill="FFFFFF"/>
        <w:spacing w:before="100" w:beforeAutospacing="1" w:after="150" w:line="330" w:lineRule="atLeast"/>
        <w:jc w:val="center"/>
        <w:rPr>
          <w:rFonts w:ascii="Times New Roman" w:hAnsi="Times New Roman"/>
          <w:color w:val="000000"/>
          <w:sz w:val="26"/>
          <w:szCs w:val="26"/>
        </w:rPr>
      </w:pPr>
      <w:r w:rsidRPr="004E746E">
        <w:rPr>
          <w:rFonts w:ascii="Times New Roman" w:hAnsi="Times New Roman"/>
          <w:b/>
          <w:bCs/>
          <w:color w:val="000000"/>
          <w:sz w:val="26"/>
          <w:szCs w:val="26"/>
        </w:rPr>
        <w:lastRenderedPageBreak/>
        <w:t>Список литературы:</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 xml:space="preserve">1. Детская </w:t>
      </w:r>
      <w:hyperlink r:id="rId23" w:tooltip="Легкая атлетика" w:history="1">
        <w:r w:rsidRPr="00B5728E">
          <w:rPr>
            <w:rFonts w:ascii="Times New Roman" w:hAnsi="Times New Roman"/>
            <w:sz w:val="26"/>
            <w:szCs w:val="26"/>
          </w:rPr>
          <w:t>легкая атлетика</w:t>
        </w:r>
      </w:hyperlink>
      <w:r w:rsidRPr="00B5728E">
        <w:rPr>
          <w:rFonts w:ascii="Times New Roman" w:hAnsi="Times New Roman"/>
          <w:sz w:val="26"/>
          <w:szCs w:val="26"/>
        </w:rPr>
        <w:t>. Программа международной ассоциации легкоатлетических федераций.- М.: Терра-Спорт, Олимпия Пресс, 2002.</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2. Информация о противопоказаниях к занятиям физкультурой и целесообразном возрасте начала занятий отдельными видами спорта: нормативная консультация // Практика административной работы в школе. – 2005.-№8.-С.28.</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3. Легкая атлетика. Бег на короткие дистанции: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 М.: Советский спорт, 2003.-116 с.:</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4. Учетно-отчетная документация по организации и проведению спортивных соревнований. // Практика административной работы в школе.-2005.-№8.- С.29.</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7. Борковский А. С. Комплексы гимнастических упражнений для начальной школы., Минск, «Народная Асвета», 1998 г.</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 xml:space="preserve">8. Воротилкина И. Физкультурно-познавательные технологии в начальной школе (здоровьесберегающий аспект) // ФИЗКУЛЬТУРА№2.- с 39. </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9. Геллер Е. М. На старт вызывает Спортландия.- Мн.: Полымя,1988.-176с.</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11. Железняк Н. Ч. Физкультура для старших дошкольников: играем, тренируемся, развиваемся: пособие для педагогов и руководителей учреждений, обеспечивающих получение дошк. Образования. Мозырь: «Белый Ветер», 2008 г.</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12. Зотов О. А. О реализации государственной политики в области физической культуры и детско-юношеского спорта в гг., исходя из уставных целей и задач Объединения «Юность России» // Педагогическая мастерская. -2005.-№6.-С.33.</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13. Езушина Е. В. Уроки здоровья: программа, уроки здоровья, Волгоград,2009 г.</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14. Ерёменко И. Профилактика вредных привычек., Москва. Глобус, 2007 г.</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15. Ковалько В. И. Школа физкультминуток., Москва, «ВАКО», 2009 г.</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16. Кузнецов В. С. Физическая культура. Упражнения и игры с мячами: метод. Пособие. – М.; Издательство НЦ ЭНАС, 2006 г.</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17. Локтев С. А. Легкая атлетика в детском и подростковом возрасте: Практическое руководство для тренера.- М.: Советский спорт, 2007. – 404с.:</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lastRenderedPageBreak/>
        <w:t>18. Никитушктн В. Г., Губа В. П., Гапаев В. И. Легкая атлетика: Учебное пособие для общеобразовательных школ.-М.,2005.-224с.</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19. Николаева Н. И. Школа мяча., Санкт-Петербург, «ДЕТСТВО-ПРЕСС», 2008 г.</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 xml:space="preserve">20. Озолин Н. Г. Настольная книга тренера. Наука побеждать/ Н. Г.Озолин.- М.: Астрель: АСТ, 20– (Профессия – тренер). </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21. Петерсон Т. Я. Мини-баскетбол. М.; «Физкультура и спорт», 1993 г.</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22. Попова Г. П. Дружить со спортом и игрой. Поддержка работоспособности школьника: упражнения, игры, инсценировки., Волгоград, 2008 г.</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 xml:space="preserve">23. Правдов М. Интеграция двигательной и </w:t>
      </w:r>
      <w:hyperlink r:id="rId24" w:tooltip="Образовательная деятельность" w:history="1">
        <w:r w:rsidRPr="00B5728E">
          <w:rPr>
            <w:rFonts w:ascii="Times New Roman" w:hAnsi="Times New Roman"/>
            <w:sz w:val="26"/>
            <w:szCs w:val="26"/>
          </w:rPr>
          <w:t>познавательной деятельности</w:t>
        </w:r>
      </w:hyperlink>
      <w:r w:rsidRPr="00B5728E">
        <w:rPr>
          <w:rFonts w:ascii="Times New Roman" w:hAnsi="Times New Roman"/>
          <w:sz w:val="26"/>
          <w:szCs w:val="26"/>
        </w:rPr>
        <w:t xml:space="preserve"> детей младшего школьного возраста на уроке физической культуры. // Начальная школа. – 2006. -№11. – С. 71.</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24. Репина В. Выздоровеет физкультура – будет здоровье (тренажеры во 2-10 кл.. для сбережения здоровья) // Спорт в школе. – 2005. - № 23. – С.14.</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25. Рыбина Л. Здоровое образование ( направления здоровьесберегающей педагогики: физкультура ) // Спорт в школе. – 2005. - №18. – С.11.</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26. Смирнов Д. «Древо целей физкультурно-оздоровительной работы // Дополнительное образование. -2005.- №9. – С.10.</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27. Титова Т. Оздоровительные возможности урока физкультуры // Спорт в школе. – 2005. №19. – С 47.</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28. Фатеева Л. П. 300 подвижных игр для младших школьников. Популярное пособие для родителей и педагогов.- Ярославль: Академия развития: Академия, Ко: Академия Холдинг, 2000.-224 с.:</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29. Шарабарова И. Н. Упражнения со скакалкой. М.; «Советский спорт», 1991 г.</w:t>
      </w:r>
    </w:p>
    <w:p w:rsidR="003D406F" w:rsidRPr="00B5728E" w:rsidRDefault="003D406F" w:rsidP="003D406F">
      <w:pPr>
        <w:shd w:val="clear" w:color="auto" w:fill="FFFFFF"/>
        <w:spacing w:before="100" w:beforeAutospacing="1" w:after="150" w:line="330" w:lineRule="atLeast"/>
        <w:rPr>
          <w:rFonts w:ascii="Times New Roman" w:hAnsi="Times New Roman"/>
          <w:sz w:val="26"/>
          <w:szCs w:val="26"/>
        </w:rPr>
      </w:pPr>
      <w:r w:rsidRPr="00B5728E">
        <w:rPr>
          <w:rFonts w:ascii="Times New Roman" w:hAnsi="Times New Roman"/>
          <w:sz w:val="26"/>
          <w:szCs w:val="26"/>
        </w:rPr>
        <w:t>30. Шеффер И. В. Дружи с гимнастикой. М.; «Физкультура и спорт», 1997 г.</w:t>
      </w:r>
    </w:p>
    <w:p w:rsidR="003D406F" w:rsidRPr="00B5728E" w:rsidRDefault="003D406F" w:rsidP="003D406F">
      <w:pPr>
        <w:shd w:val="clear" w:color="auto" w:fill="FFFFFF"/>
        <w:spacing w:before="100" w:beforeAutospacing="1" w:line="330" w:lineRule="atLeast"/>
        <w:rPr>
          <w:rFonts w:ascii="Times New Roman" w:hAnsi="Times New Roman"/>
          <w:sz w:val="26"/>
          <w:szCs w:val="26"/>
        </w:rPr>
      </w:pPr>
      <w:r w:rsidRPr="00B5728E">
        <w:rPr>
          <w:rFonts w:ascii="Times New Roman" w:hAnsi="Times New Roman"/>
          <w:sz w:val="26"/>
          <w:szCs w:val="26"/>
        </w:rPr>
        <w:t>31. Воротилкина И. Физкультурно-познавательные технологии в начальной школе (здоровьесберегающий аспект) // ФИЗКУЛЬТУРА. – 2005. - №2. – с 3</w:t>
      </w:r>
    </w:p>
    <w:p w:rsidR="00202EA0" w:rsidRDefault="00202EA0"/>
    <w:sectPr w:rsidR="00202EA0" w:rsidSect="00E72EC4">
      <w:pgSz w:w="11906" w:h="16838"/>
      <w:pgMar w:top="709"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7F50" w:rsidRDefault="00D17F50" w:rsidP="003D406F">
      <w:pPr>
        <w:spacing w:after="0" w:line="240" w:lineRule="auto"/>
      </w:pPr>
      <w:r>
        <w:separator/>
      </w:r>
    </w:p>
  </w:endnote>
  <w:endnote w:type="continuationSeparator" w:id="1">
    <w:p w:rsidR="00D17F50" w:rsidRDefault="00D17F50" w:rsidP="003D40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3663"/>
      <w:docPartObj>
        <w:docPartGallery w:val="Page Numbers (Bottom of Page)"/>
        <w:docPartUnique/>
      </w:docPartObj>
    </w:sdtPr>
    <w:sdtContent>
      <w:p w:rsidR="003D406F" w:rsidRDefault="00C94F21">
        <w:pPr>
          <w:pStyle w:val="a8"/>
          <w:jc w:val="center"/>
        </w:pPr>
        <w:fldSimple w:instr=" PAGE   \* MERGEFORMAT ">
          <w:r w:rsidR="00BA09ED">
            <w:rPr>
              <w:noProof/>
            </w:rPr>
            <w:t>1</w:t>
          </w:r>
        </w:fldSimple>
      </w:p>
    </w:sdtContent>
  </w:sdt>
  <w:p w:rsidR="003D406F" w:rsidRDefault="003D406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7F50" w:rsidRDefault="00D17F50" w:rsidP="003D406F">
      <w:pPr>
        <w:spacing w:after="0" w:line="240" w:lineRule="auto"/>
      </w:pPr>
      <w:r>
        <w:separator/>
      </w:r>
    </w:p>
  </w:footnote>
  <w:footnote w:type="continuationSeparator" w:id="1">
    <w:p w:rsidR="00D17F50" w:rsidRDefault="00D17F50" w:rsidP="003D40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41039"/>
    <w:multiLevelType w:val="hybridMultilevel"/>
    <w:tmpl w:val="2D020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50354F"/>
    <w:multiLevelType w:val="hybridMultilevel"/>
    <w:tmpl w:val="D1149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A841B3"/>
    <w:multiLevelType w:val="hybridMultilevel"/>
    <w:tmpl w:val="77B24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587214"/>
    <w:multiLevelType w:val="hybridMultilevel"/>
    <w:tmpl w:val="5EB83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D220B0"/>
    <w:multiLevelType w:val="hybridMultilevel"/>
    <w:tmpl w:val="2EA6F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C26485"/>
    <w:multiLevelType w:val="hybridMultilevel"/>
    <w:tmpl w:val="02444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305DBF"/>
    <w:multiLevelType w:val="hybridMultilevel"/>
    <w:tmpl w:val="5FD60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197DC3"/>
    <w:multiLevelType w:val="hybridMultilevel"/>
    <w:tmpl w:val="CF5C7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582930"/>
    <w:multiLevelType w:val="hybridMultilevel"/>
    <w:tmpl w:val="948EB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F6548C"/>
    <w:multiLevelType w:val="hybridMultilevel"/>
    <w:tmpl w:val="861C5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8811F6"/>
    <w:multiLevelType w:val="hybridMultilevel"/>
    <w:tmpl w:val="8E420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AA1E0F"/>
    <w:multiLevelType w:val="hybridMultilevel"/>
    <w:tmpl w:val="ABA8D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D72D48"/>
    <w:multiLevelType w:val="hybridMultilevel"/>
    <w:tmpl w:val="C0588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81242E"/>
    <w:multiLevelType w:val="hybridMultilevel"/>
    <w:tmpl w:val="41689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BB4993"/>
    <w:multiLevelType w:val="hybridMultilevel"/>
    <w:tmpl w:val="B412A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1E3B78"/>
    <w:multiLevelType w:val="hybridMultilevel"/>
    <w:tmpl w:val="5E462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851770"/>
    <w:multiLevelType w:val="hybridMultilevel"/>
    <w:tmpl w:val="BBF40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D4077B"/>
    <w:multiLevelType w:val="hybridMultilevel"/>
    <w:tmpl w:val="4C864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4D46E2"/>
    <w:multiLevelType w:val="hybridMultilevel"/>
    <w:tmpl w:val="297283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6B1176"/>
    <w:multiLevelType w:val="hybridMultilevel"/>
    <w:tmpl w:val="0F161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B66F15"/>
    <w:multiLevelType w:val="hybridMultilevel"/>
    <w:tmpl w:val="79786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A309F7"/>
    <w:multiLevelType w:val="hybridMultilevel"/>
    <w:tmpl w:val="00CC1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532E33"/>
    <w:multiLevelType w:val="hybridMultilevel"/>
    <w:tmpl w:val="15E06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7557B5"/>
    <w:multiLevelType w:val="hybridMultilevel"/>
    <w:tmpl w:val="28408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D01B63"/>
    <w:multiLevelType w:val="hybridMultilevel"/>
    <w:tmpl w:val="CDD60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5A26CF"/>
    <w:multiLevelType w:val="hybridMultilevel"/>
    <w:tmpl w:val="0226B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E6356E"/>
    <w:multiLevelType w:val="hybridMultilevel"/>
    <w:tmpl w:val="DECCF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0668FE"/>
    <w:multiLevelType w:val="hybridMultilevel"/>
    <w:tmpl w:val="60701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623814"/>
    <w:multiLevelType w:val="hybridMultilevel"/>
    <w:tmpl w:val="2BD62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B3140E"/>
    <w:multiLevelType w:val="hybridMultilevel"/>
    <w:tmpl w:val="04465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19330E"/>
    <w:multiLevelType w:val="hybridMultilevel"/>
    <w:tmpl w:val="DBC47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B85E1C"/>
    <w:multiLevelType w:val="hybridMultilevel"/>
    <w:tmpl w:val="50960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0620B54"/>
    <w:multiLevelType w:val="hybridMultilevel"/>
    <w:tmpl w:val="84BCB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457484F"/>
    <w:multiLevelType w:val="hybridMultilevel"/>
    <w:tmpl w:val="888A9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4A4D09"/>
    <w:multiLevelType w:val="hybridMultilevel"/>
    <w:tmpl w:val="1DA6B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93D4C6C"/>
    <w:multiLevelType w:val="hybridMultilevel"/>
    <w:tmpl w:val="2CA08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A140657"/>
    <w:multiLevelType w:val="hybridMultilevel"/>
    <w:tmpl w:val="74CE9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4D4B2C"/>
    <w:multiLevelType w:val="hybridMultilevel"/>
    <w:tmpl w:val="48265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12355B4"/>
    <w:multiLevelType w:val="hybridMultilevel"/>
    <w:tmpl w:val="2B7C9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835B14"/>
    <w:multiLevelType w:val="hybridMultilevel"/>
    <w:tmpl w:val="9EACA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B543F3A"/>
    <w:multiLevelType w:val="hybridMultilevel"/>
    <w:tmpl w:val="C4C8C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D3C5A07"/>
    <w:multiLevelType w:val="hybridMultilevel"/>
    <w:tmpl w:val="3572B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62B1684"/>
    <w:multiLevelType w:val="hybridMultilevel"/>
    <w:tmpl w:val="14DA7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462E1B"/>
    <w:multiLevelType w:val="hybridMultilevel"/>
    <w:tmpl w:val="FFB2E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823644"/>
    <w:multiLevelType w:val="hybridMultilevel"/>
    <w:tmpl w:val="7E309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F301CE6"/>
    <w:multiLevelType w:val="hybridMultilevel"/>
    <w:tmpl w:val="99FCD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35"/>
  </w:num>
  <w:num w:numId="3">
    <w:abstractNumId w:val="17"/>
  </w:num>
  <w:num w:numId="4">
    <w:abstractNumId w:val="19"/>
  </w:num>
  <w:num w:numId="5">
    <w:abstractNumId w:val="26"/>
  </w:num>
  <w:num w:numId="6">
    <w:abstractNumId w:val="15"/>
  </w:num>
  <w:num w:numId="7">
    <w:abstractNumId w:val="12"/>
  </w:num>
  <w:num w:numId="8">
    <w:abstractNumId w:val="8"/>
  </w:num>
  <w:num w:numId="9">
    <w:abstractNumId w:val="20"/>
  </w:num>
  <w:num w:numId="10">
    <w:abstractNumId w:val="43"/>
  </w:num>
  <w:num w:numId="11">
    <w:abstractNumId w:val="13"/>
  </w:num>
  <w:num w:numId="12">
    <w:abstractNumId w:val="7"/>
  </w:num>
  <w:num w:numId="13">
    <w:abstractNumId w:val="45"/>
  </w:num>
  <w:num w:numId="14">
    <w:abstractNumId w:val="27"/>
  </w:num>
  <w:num w:numId="15">
    <w:abstractNumId w:val="9"/>
  </w:num>
  <w:num w:numId="16">
    <w:abstractNumId w:val="11"/>
  </w:num>
  <w:num w:numId="17">
    <w:abstractNumId w:val="25"/>
  </w:num>
  <w:num w:numId="18">
    <w:abstractNumId w:val="31"/>
  </w:num>
  <w:num w:numId="19">
    <w:abstractNumId w:val="14"/>
  </w:num>
  <w:num w:numId="20">
    <w:abstractNumId w:val="38"/>
  </w:num>
  <w:num w:numId="21">
    <w:abstractNumId w:val="10"/>
  </w:num>
  <w:num w:numId="22">
    <w:abstractNumId w:val="41"/>
  </w:num>
  <w:num w:numId="23">
    <w:abstractNumId w:val="4"/>
  </w:num>
  <w:num w:numId="24">
    <w:abstractNumId w:val="28"/>
  </w:num>
  <w:num w:numId="25">
    <w:abstractNumId w:val="24"/>
  </w:num>
  <w:num w:numId="26">
    <w:abstractNumId w:val="29"/>
  </w:num>
  <w:num w:numId="27">
    <w:abstractNumId w:val="36"/>
  </w:num>
  <w:num w:numId="28">
    <w:abstractNumId w:val="32"/>
  </w:num>
  <w:num w:numId="29">
    <w:abstractNumId w:val="1"/>
  </w:num>
  <w:num w:numId="30">
    <w:abstractNumId w:val="21"/>
  </w:num>
  <w:num w:numId="31">
    <w:abstractNumId w:val="23"/>
  </w:num>
  <w:num w:numId="32">
    <w:abstractNumId w:val="0"/>
  </w:num>
  <w:num w:numId="33">
    <w:abstractNumId w:val="16"/>
  </w:num>
  <w:num w:numId="34">
    <w:abstractNumId w:val="39"/>
  </w:num>
  <w:num w:numId="35">
    <w:abstractNumId w:val="40"/>
  </w:num>
  <w:num w:numId="36">
    <w:abstractNumId w:val="2"/>
  </w:num>
  <w:num w:numId="37">
    <w:abstractNumId w:val="22"/>
  </w:num>
  <w:num w:numId="38">
    <w:abstractNumId w:val="34"/>
  </w:num>
  <w:num w:numId="39">
    <w:abstractNumId w:val="6"/>
  </w:num>
  <w:num w:numId="40">
    <w:abstractNumId w:val="37"/>
  </w:num>
  <w:num w:numId="41">
    <w:abstractNumId w:val="5"/>
  </w:num>
  <w:num w:numId="42">
    <w:abstractNumId w:val="44"/>
  </w:num>
  <w:num w:numId="43">
    <w:abstractNumId w:val="3"/>
  </w:num>
  <w:num w:numId="44">
    <w:abstractNumId w:val="42"/>
  </w:num>
  <w:num w:numId="45">
    <w:abstractNumId w:val="30"/>
  </w:num>
  <w:num w:numId="4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D406F"/>
    <w:rsid w:val="00202EA0"/>
    <w:rsid w:val="003D406F"/>
    <w:rsid w:val="00BA09ED"/>
    <w:rsid w:val="00C94F21"/>
    <w:rsid w:val="00D17F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F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3D406F"/>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99"/>
    <w:rsid w:val="003D406F"/>
    <w:rPr>
      <w:rFonts w:ascii="Times New Roman" w:eastAsia="Times New Roman" w:hAnsi="Times New Roman" w:cs="Times New Roman"/>
      <w:sz w:val="24"/>
      <w:szCs w:val="24"/>
    </w:rPr>
  </w:style>
  <w:style w:type="paragraph" w:styleId="a5">
    <w:name w:val="List Paragraph"/>
    <w:basedOn w:val="a"/>
    <w:uiPriority w:val="99"/>
    <w:qFormat/>
    <w:rsid w:val="003D406F"/>
    <w:pPr>
      <w:ind w:left="720"/>
      <w:contextualSpacing/>
    </w:pPr>
    <w:rPr>
      <w:rFonts w:ascii="Calibri" w:eastAsia="Calibri" w:hAnsi="Calibri" w:cs="Times New Roman"/>
      <w:lang w:eastAsia="en-US"/>
    </w:rPr>
  </w:style>
  <w:style w:type="paragraph" w:styleId="a6">
    <w:name w:val="header"/>
    <w:basedOn w:val="a"/>
    <w:link w:val="a7"/>
    <w:uiPriority w:val="99"/>
    <w:semiHidden/>
    <w:unhideWhenUsed/>
    <w:rsid w:val="003D406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D406F"/>
  </w:style>
  <w:style w:type="paragraph" w:styleId="a8">
    <w:name w:val="footer"/>
    <w:basedOn w:val="a"/>
    <w:link w:val="a9"/>
    <w:uiPriority w:val="99"/>
    <w:unhideWhenUsed/>
    <w:rsid w:val="003D40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D406F"/>
  </w:style>
  <w:style w:type="paragraph" w:styleId="aa">
    <w:name w:val="Balloon Text"/>
    <w:basedOn w:val="a"/>
    <w:link w:val="ab"/>
    <w:uiPriority w:val="99"/>
    <w:semiHidden/>
    <w:unhideWhenUsed/>
    <w:rsid w:val="00BA09E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A09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andia.ru/text/category/uchebnie_programmi/" TargetMode="External"/><Relationship Id="rId18" Type="http://schemas.openxmlformats.org/officeDocument/2006/relationships/hyperlink" Target="http://pandia.ru/text/category/legkaya_atletik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pandia.ru/text/category/klassnie_rukovoditeli/" TargetMode="External"/><Relationship Id="rId7" Type="http://schemas.openxmlformats.org/officeDocument/2006/relationships/image" Target="media/image1.emf"/><Relationship Id="rId12" Type="http://schemas.openxmlformats.org/officeDocument/2006/relationships/hyperlink" Target="http://pandia.ru/text/category/legkaya_atletika/" TargetMode="External"/><Relationship Id="rId17" Type="http://schemas.openxmlformats.org/officeDocument/2006/relationships/hyperlink" Target="http://www.pandia.ru/text/category/basketbo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andia.ru/text/category/peretyagivanie_kanata/" TargetMode="External"/><Relationship Id="rId20" Type="http://schemas.openxmlformats.org/officeDocument/2006/relationships/hyperlink" Target="http://pandia.ru/text/category/vospitatelmznaya_rabot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ndia.ru/text/category/sanitarnie_normi/" TargetMode="External"/><Relationship Id="rId24" Type="http://schemas.openxmlformats.org/officeDocument/2006/relationships/hyperlink" Target="http://pandia.ru/text/category/obrazovatelmznaya_deyatelmznostmz/" TargetMode="External"/><Relationship Id="rId5" Type="http://schemas.openxmlformats.org/officeDocument/2006/relationships/footnotes" Target="footnotes.xml"/><Relationship Id="rId15" Type="http://schemas.openxmlformats.org/officeDocument/2006/relationships/hyperlink" Target="http://www.pandia.ru/text/category/basketbol/" TargetMode="External"/><Relationship Id="rId23" Type="http://schemas.openxmlformats.org/officeDocument/2006/relationships/hyperlink" Target="http://pandia.ru/text/category/legkaya_atletika/" TargetMode="External"/><Relationship Id="rId10" Type="http://schemas.openxmlformats.org/officeDocument/2006/relationships/hyperlink" Target="http://www.pandia.ru/text/category/basketbol/" TargetMode="External"/><Relationship Id="rId19" Type="http://schemas.openxmlformats.org/officeDocument/2006/relationships/hyperlink" Target="http://pandia.ru/text/category/dopolnitelmznoe_obrazovanie/" TargetMode="External"/><Relationship Id="rId4" Type="http://schemas.openxmlformats.org/officeDocument/2006/relationships/webSettings" Target="webSettings.xml"/><Relationship Id="rId9" Type="http://schemas.openxmlformats.org/officeDocument/2006/relationships/hyperlink" Target="http://www.pandia.ru/text/category/basketbol/" TargetMode="External"/><Relationship Id="rId14" Type="http://schemas.openxmlformats.org/officeDocument/2006/relationships/hyperlink" Target="http://pandia.ru/text/category/legkaya_atletika/" TargetMode="External"/><Relationship Id="rId22" Type="http://schemas.openxmlformats.org/officeDocument/2006/relationships/hyperlink" Target="http://www.pandia.ru/text/category/vzaimopomoshm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25</Pages>
  <Words>6010</Words>
  <Characters>34257</Characters>
  <Application>Microsoft Office Word</Application>
  <DocSecurity>0</DocSecurity>
  <Lines>285</Lines>
  <Paragraphs>80</Paragraphs>
  <ScaleCrop>false</ScaleCrop>
  <Company/>
  <LinksUpToDate>false</LinksUpToDate>
  <CharactersWithSpaces>40187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2020-11-26T05:23:00Z</cp:lastPrinted>
  <dcterms:created xsi:type="dcterms:W3CDTF">2020-11-26T05:21:00Z</dcterms:created>
  <dcterms:modified xsi:type="dcterms:W3CDTF">2020-11-26T05:32:00Z</dcterms:modified>
</cp:coreProperties>
</file>