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9418D1" wp14:editId="378900B0">
            <wp:simplePos x="0" y="0"/>
            <wp:positionH relativeFrom="column">
              <wp:posOffset>-1273318</wp:posOffset>
            </wp:positionH>
            <wp:positionV relativeFrom="paragraph">
              <wp:posOffset>-687893</wp:posOffset>
            </wp:positionV>
            <wp:extent cx="7641367" cy="10489842"/>
            <wp:effectExtent l="0" t="0" r="0" b="0"/>
            <wp:wrapNone/>
            <wp:docPr id="1" name="Рисунок 1" descr="C:\Users\Администратор\Desktop\2016-2017 учебный год\сайт\общее собрание взросл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2017 учебный год\сайт\общее собрание взрослы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63" cy="1049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1AF" w:rsidRDefault="001241AF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32C" w:rsidRPr="00554FAE" w:rsidRDefault="009E5872" w:rsidP="009E5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1.</w:t>
      </w:r>
      <w:r w:rsidR="00FA432C" w:rsidRPr="00554FA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80D89" w:rsidRPr="00554FAE">
        <w:rPr>
          <w:rFonts w:ascii="Times New Roman" w:hAnsi="Times New Roman" w:cs="Times New Roman"/>
          <w:b/>
          <w:sz w:val="28"/>
          <w:szCs w:val="28"/>
        </w:rPr>
        <w:t>.</w:t>
      </w:r>
    </w:p>
    <w:p w:rsid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432C">
        <w:rPr>
          <w:rFonts w:ascii="Times New Roman" w:hAnsi="Times New Roman" w:cs="Times New Roman"/>
          <w:sz w:val="28"/>
          <w:szCs w:val="28"/>
        </w:rPr>
        <w:t xml:space="preserve">Полномочия трудового коллектива ДЮСШ осуществляются Общим Собранием трудового коллектива (все физические лица, участвующие своим трудом в деятельности ДЮСШ на основе </w:t>
      </w:r>
      <w:r>
        <w:rPr>
          <w:rFonts w:ascii="Times New Roman" w:hAnsi="Times New Roman" w:cs="Times New Roman"/>
          <w:sz w:val="28"/>
          <w:szCs w:val="28"/>
        </w:rPr>
        <w:t>Трудового договора (контракта) и является высшим органом самоуправления учреждения.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2C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ДЮСШ созывается по мере необходимости, но не реже 1 раза в год, является правомочным, если на нём присутствовало не менее двух третей от его состава. Решения принимаются большинством голосов. Собрание ведёт председатель, избираемый на самом собрании. Для ведения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A432C">
        <w:rPr>
          <w:rFonts w:ascii="Times New Roman" w:hAnsi="Times New Roman" w:cs="Times New Roman"/>
          <w:sz w:val="28"/>
          <w:szCs w:val="28"/>
        </w:rPr>
        <w:t>заседания собрание избирает из своих членов секретаря.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2C">
        <w:rPr>
          <w:rFonts w:ascii="Times New Roman" w:hAnsi="Times New Roman" w:cs="Times New Roman"/>
          <w:sz w:val="28"/>
          <w:szCs w:val="28"/>
        </w:rPr>
        <w:t xml:space="preserve">Решения Общего Собрания являются обязательными для исполнения всеми работниками ДЮСШ. </w:t>
      </w:r>
    </w:p>
    <w:p w:rsid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A432C">
        <w:rPr>
          <w:rFonts w:ascii="Times New Roman" w:hAnsi="Times New Roman" w:cs="Times New Roman"/>
          <w:sz w:val="28"/>
          <w:szCs w:val="28"/>
        </w:rPr>
        <w:t xml:space="preserve"> Решения общего собрания коллектива являются рекомендательными, при издании приказа об утверждении решений </w:t>
      </w:r>
      <w:r w:rsidR="00240B75">
        <w:rPr>
          <w:rFonts w:ascii="Times New Roman" w:hAnsi="Times New Roman" w:cs="Times New Roman"/>
          <w:sz w:val="28"/>
          <w:szCs w:val="28"/>
        </w:rPr>
        <w:t>О</w:t>
      </w:r>
      <w:r w:rsidRPr="00FA432C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240B75">
        <w:rPr>
          <w:rFonts w:ascii="Times New Roman" w:hAnsi="Times New Roman" w:cs="Times New Roman"/>
          <w:sz w:val="28"/>
          <w:szCs w:val="28"/>
        </w:rPr>
        <w:t>С</w:t>
      </w:r>
      <w:r w:rsidRPr="00FA432C">
        <w:rPr>
          <w:rFonts w:ascii="Times New Roman" w:hAnsi="Times New Roman" w:cs="Times New Roman"/>
          <w:sz w:val="28"/>
          <w:szCs w:val="28"/>
        </w:rPr>
        <w:t>обрания принятые решения становятся обязательными для исполнения каждым членом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2C" w:rsidRPr="00FA432C" w:rsidRDefault="00FA432C" w:rsidP="00FA432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>Общее Собрание трудового коллектива ДЮСШ:</w:t>
      </w:r>
    </w:p>
    <w:p w:rsidR="00FA432C" w:rsidRPr="00FA432C" w:rsidRDefault="00FA432C" w:rsidP="00FA432C">
      <w:pPr>
        <w:numPr>
          <w:ilvl w:val="0"/>
          <w:numId w:val="2"/>
        </w:numPr>
        <w:tabs>
          <w:tab w:val="left" w:pos="84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 xml:space="preserve">принимает проект Коллективного договора, </w:t>
      </w:r>
      <w:r w:rsidR="00EC26EF">
        <w:rPr>
          <w:rFonts w:ascii="Times New Roman" w:hAnsi="Times New Roman" w:cs="Times New Roman"/>
          <w:sz w:val="28"/>
          <w:szCs w:val="28"/>
        </w:rPr>
        <w:t>в</w:t>
      </w:r>
      <w:r w:rsidR="00EC26EF" w:rsidRPr="00EC26EF">
        <w:rPr>
          <w:rFonts w:ascii="Times New Roman" w:hAnsi="Times New Roman" w:cs="Times New Roman"/>
          <w:sz w:val="28"/>
          <w:szCs w:val="28"/>
        </w:rPr>
        <w:t>н</w:t>
      </w:r>
      <w:r w:rsidR="00EC26EF">
        <w:rPr>
          <w:rFonts w:ascii="Times New Roman" w:hAnsi="Times New Roman" w:cs="Times New Roman"/>
          <w:sz w:val="28"/>
          <w:szCs w:val="28"/>
        </w:rPr>
        <w:t>о</w:t>
      </w:r>
      <w:r w:rsidR="00EC26EF" w:rsidRPr="00EC26EF">
        <w:rPr>
          <w:rFonts w:ascii="Times New Roman" w:hAnsi="Times New Roman" w:cs="Times New Roman"/>
          <w:sz w:val="28"/>
          <w:szCs w:val="28"/>
        </w:rPr>
        <w:t>с</w:t>
      </w:r>
      <w:r w:rsidR="00EC26EF">
        <w:rPr>
          <w:rFonts w:ascii="Times New Roman" w:hAnsi="Times New Roman" w:cs="Times New Roman"/>
          <w:sz w:val="28"/>
          <w:szCs w:val="28"/>
        </w:rPr>
        <w:t>ит</w:t>
      </w:r>
      <w:r w:rsidR="00EC26EF" w:rsidRPr="00EC26E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C26EF">
        <w:rPr>
          <w:rFonts w:ascii="Times New Roman" w:hAnsi="Times New Roman" w:cs="Times New Roman"/>
          <w:sz w:val="28"/>
          <w:szCs w:val="28"/>
        </w:rPr>
        <w:t>я</w:t>
      </w:r>
      <w:r w:rsidR="00EC26EF" w:rsidRPr="00EC26EF">
        <w:rPr>
          <w:rFonts w:ascii="Times New Roman" w:hAnsi="Times New Roman" w:cs="Times New Roman"/>
          <w:sz w:val="28"/>
          <w:szCs w:val="28"/>
        </w:rPr>
        <w:t xml:space="preserve"> по изменению и дополнению </w:t>
      </w:r>
      <w:r w:rsidR="00EC26EF">
        <w:rPr>
          <w:rFonts w:ascii="Times New Roman" w:hAnsi="Times New Roman" w:cs="Times New Roman"/>
          <w:sz w:val="28"/>
          <w:szCs w:val="28"/>
        </w:rPr>
        <w:t>К</w:t>
      </w:r>
      <w:r w:rsidR="00EC26EF" w:rsidRPr="00EC26EF">
        <w:rPr>
          <w:rFonts w:ascii="Times New Roman" w:hAnsi="Times New Roman" w:cs="Times New Roman"/>
          <w:sz w:val="28"/>
          <w:szCs w:val="28"/>
        </w:rPr>
        <w:t>оллективного договора руководства и работников образовательного учреждения</w:t>
      </w:r>
      <w:r w:rsidR="00EC26EF">
        <w:rPr>
          <w:rFonts w:ascii="Times New Roman" w:hAnsi="Times New Roman" w:cs="Times New Roman"/>
          <w:sz w:val="28"/>
          <w:szCs w:val="28"/>
        </w:rPr>
        <w:t>,</w:t>
      </w:r>
      <w:r w:rsidR="00EC26EF" w:rsidRPr="00FA432C">
        <w:rPr>
          <w:rFonts w:ascii="Times New Roman" w:hAnsi="Times New Roman" w:cs="Times New Roman"/>
          <w:sz w:val="28"/>
          <w:szCs w:val="28"/>
        </w:rPr>
        <w:t xml:space="preserve"> </w:t>
      </w:r>
      <w:r w:rsidRPr="00FA432C">
        <w:rPr>
          <w:rFonts w:ascii="Times New Roman" w:hAnsi="Times New Roman" w:cs="Times New Roman"/>
          <w:sz w:val="28"/>
          <w:szCs w:val="28"/>
        </w:rPr>
        <w:t>Положение о моральном и материальном стимулировании работников ДЮСШ;</w:t>
      </w:r>
    </w:p>
    <w:p w:rsidR="00FA432C" w:rsidRPr="00FA432C" w:rsidRDefault="00FA432C" w:rsidP="00FA432C">
      <w:pPr>
        <w:numPr>
          <w:ilvl w:val="0"/>
          <w:numId w:val="2"/>
        </w:numPr>
        <w:tabs>
          <w:tab w:val="left" w:pos="84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>определяет условия ходатайства об оказании  работникам ДЮСШ материальной помощи за счёт сре</w:t>
      </w:r>
      <w:proofErr w:type="gramStart"/>
      <w:r w:rsidRPr="00FA43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432C">
        <w:rPr>
          <w:rFonts w:ascii="Times New Roman" w:hAnsi="Times New Roman" w:cs="Times New Roman"/>
          <w:sz w:val="28"/>
          <w:szCs w:val="28"/>
        </w:rPr>
        <w:t>офсоюза; льгот, установленных нормативными актами;</w:t>
      </w:r>
    </w:p>
    <w:p w:rsidR="00FA432C" w:rsidRPr="00FA432C" w:rsidRDefault="00FA432C" w:rsidP="00FA432C">
      <w:pPr>
        <w:numPr>
          <w:ilvl w:val="0"/>
          <w:numId w:val="2"/>
        </w:numPr>
        <w:tabs>
          <w:tab w:val="left" w:pos="84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>избирает  комиссию по трудовым спорам, определяет её численность, состав, срок полномочий;</w:t>
      </w:r>
    </w:p>
    <w:p w:rsidR="00FA432C" w:rsidRPr="00FA432C" w:rsidRDefault="00FA432C" w:rsidP="00FA432C">
      <w:pPr>
        <w:numPr>
          <w:ilvl w:val="0"/>
          <w:numId w:val="2"/>
        </w:numPr>
        <w:tabs>
          <w:tab w:val="left" w:pos="84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>избирает представителей трудового коллектива в Совет ДЮСШ, в профсоюзный комитет;</w:t>
      </w:r>
    </w:p>
    <w:p w:rsidR="00EC26EF" w:rsidRPr="00EC26EF" w:rsidRDefault="00FA432C" w:rsidP="00580D89">
      <w:pPr>
        <w:numPr>
          <w:ilvl w:val="0"/>
          <w:numId w:val="2"/>
        </w:numPr>
        <w:tabs>
          <w:tab w:val="left" w:pos="84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EF">
        <w:rPr>
          <w:rFonts w:ascii="Times New Roman" w:hAnsi="Times New Roman" w:cs="Times New Roman"/>
          <w:sz w:val="28"/>
          <w:szCs w:val="28"/>
        </w:rPr>
        <w:t>принимает Устав ДЮСШ, изменения и дополнения в него, Правила внутреннего трудового распорядка</w:t>
      </w:r>
      <w:r w:rsidR="00EC26EF" w:rsidRPr="00EC26EF">
        <w:rPr>
          <w:rFonts w:ascii="Times New Roman" w:hAnsi="Times New Roman" w:cs="Times New Roman"/>
          <w:sz w:val="28"/>
          <w:szCs w:val="28"/>
        </w:rPr>
        <w:t xml:space="preserve"> и </w:t>
      </w:r>
      <w:r w:rsidR="00EC26EF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C26EF" w:rsidRPr="00EC26EF"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 в соответствии с его компетенцией</w:t>
      </w:r>
      <w:r w:rsidR="00240B75">
        <w:rPr>
          <w:rFonts w:ascii="Times New Roman" w:hAnsi="Times New Roman" w:cs="Times New Roman"/>
          <w:sz w:val="28"/>
          <w:szCs w:val="28"/>
        </w:rPr>
        <w:t>;</w:t>
      </w:r>
    </w:p>
    <w:p w:rsidR="00EC26EF" w:rsidRPr="00EC26EF" w:rsidRDefault="00240B75" w:rsidP="00580D89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6EF" w:rsidRPr="00EC26EF">
        <w:rPr>
          <w:rFonts w:ascii="Times New Roman" w:hAnsi="Times New Roman" w:cs="Times New Roman"/>
          <w:sz w:val="28"/>
          <w:szCs w:val="28"/>
        </w:rPr>
        <w:t>н</w:t>
      </w:r>
      <w:r w:rsidR="00EC26EF">
        <w:rPr>
          <w:rFonts w:ascii="Times New Roman" w:hAnsi="Times New Roman" w:cs="Times New Roman"/>
          <w:sz w:val="28"/>
          <w:szCs w:val="28"/>
        </w:rPr>
        <w:t>о</w:t>
      </w:r>
      <w:r w:rsidR="00EC26EF" w:rsidRPr="00EC26EF">
        <w:rPr>
          <w:rFonts w:ascii="Times New Roman" w:hAnsi="Times New Roman" w:cs="Times New Roman"/>
          <w:sz w:val="28"/>
          <w:szCs w:val="28"/>
        </w:rPr>
        <w:t>с</w:t>
      </w:r>
      <w:r w:rsidR="00EC26EF">
        <w:rPr>
          <w:rFonts w:ascii="Times New Roman" w:hAnsi="Times New Roman" w:cs="Times New Roman"/>
          <w:sz w:val="28"/>
          <w:szCs w:val="28"/>
        </w:rPr>
        <w:t>ит</w:t>
      </w:r>
      <w:r w:rsidR="00EC26EF" w:rsidRPr="00EC26EF">
        <w:rPr>
          <w:rFonts w:ascii="Times New Roman" w:hAnsi="Times New Roman" w:cs="Times New Roman"/>
          <w:sz w:val="28"/>
          <w:szCs w:val="28"/>
        </w:rPr>
        <w:t xml:space="preserve"> в повестку собрания отдельны</w:t>
      </w:r>
      <w:r w:rsidR="00EC26EF">
        <w:rPr>
          <w:rFonts w:ascii="Times New Roman" w:hAnsi="Times New Roman" w:cs="Times New Roman"/>
          <w:sz w:val="28"/>
          <w:szCs w:val="28"/>
        </w:rPr>
        <w:t>е</w:t>
      </w:r>
      <w:r w:rsidR="00EC26EF" w:rsidRPr="00EC26E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C26EF">
        <w:rPr>
          <w:rFonts w:ascii="Times New Roman" w:hAnsi="Times New Roman" w:cs="Times New Roman"/>
          <w:sz w:val="28"/>
          <w:szCs w:val="28"/>
        </w:rPr>
        <w:t>ы</w:t>
      </w:r>
      <w:r w:rsidR="00EC26EF" w:rsidRPr="00EC26EF">
        <w:rPr>
          <w:rFonts w:ascii="Times New Roman" w:hAnsi="Times New Roman" w:cs="Times New Roman"/>
          <w:sz w:val="28"/>
          <w:szCs w:val="28"/>
        </w:rPr>
        <w:t xml:space="preserve"> общественной жизни коллектива.</w:t>
      </w:r>
    </w:p>
    <w:p w:rsidR="00EC26EF" w:rsidRPr="00FA432C" w:rsidRDefault="00EC26EF" w:rsidP="00EC26EF">
      <w:pPr>
        <w:tabs>
          <w:tab w:val="left" w:pos="84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43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432C">
        <w:rPr>
          <w:rFonts w:ascii="Times New Roman" w:hAnsi="Times New Roman" w:cs="Times New Roman"/>
          <w:sz w:val="28"/>
          <w:szCs w:val="28"/>
        </w:rPr>
        <w:t xml:space="preserve">Правовой основой деятельности </w:t>
      </w:r>
      <w:r w:rsidR="00EC26EF">
        <w:rPr>
          <w:rFonts w:ascii="Times New Roman" w:hAnsi="Times New Roman" w:cs="Times New Roman"/>
          <w:sz w:val="28"/>
          <w:szCs w:val="28"/>
        </w:rPr>
        <w:t>Общего С</w:t>
      </w:r>
      <w:r w:rsidRPr="00FA432C">
        <w:rPr>
          <w:rFonts w:ascii="Times New Roman" w:hAnsi="Times New Roman" w:cs="Times New Roman"/>
          <w:sz w:val="28"/>
          <w:szCs w:val="28"/>
        </w:rPr>
        <w:t xml:space="preserve">обрания трудового коллектива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образования и науки Российской Федерации, Типовое положение об образовательном учреждении дополнительного образования детей, законы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Pr="00FA432C">
        <w:rPr>
          <w:rFonts w:ascii="Times New Roman" w:hAnsi="Times New Roman" w:cs="Times New Roman"/>
          <w:sz w:val="28"/>
          <w:szCs w:val="28"/>
        </w:rPr>
        <w:t xml:space="preserve"> области, муниципальные правовые акты и </w:t>
      </w:r>
      <w:r w:rsidR="00240B75">
        <w:rPr>
          <w:rFonts w:ascii="Times New Roman" w:hAnsi="Times New Roman" w:cs="Times New Roman"/>
          <w:sz w:val="28"/>
          <w:szCs w:val="28"/>
        </w:rPr>
        <w:t>У</w:t>
      </w:r>
      <w:r w:rsidRPr="00FA432C">
        <w:rPr>
          <w:rFonts w:ascii="Times New Roman" w:hAnsi="Times New Roman" w:cs="Times New Roman"/>
          <w:sz w:val="28"/>
          <w:szCs w:val="28"/>
        </w:rPr>
        <w:t>став образовательного учреждения.</w:t>
      </w:r>
      <w:proofErr w:type="gramEnd"/>
    </w:p>
    <w:p w:rsid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AE" w:rsidRPr="00FA432C" w:rsidRDefault="00554FAE" w:rsidP="00FA4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2C" w:rsidRPr="00554FAE" w:rsidRDefault="00FA432C" w:rsidP="0058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AE">
        <w:rPr>
          <w:rFonts w:ascii="Times New Roman" w:hAnsi="Times New Roman" w:cs="Times New Roman"/>
          <w:b/>
          <w:sz w:val="28"/>
          <w:szCs w:val="28"/>
        </w:rPr>
        <w:lastRenderedPageBreak/>
        <w:t>2. Цель</w:t>
      </w:r>
      <w:r w:rsidR="00580D89" w:rsidRPr="00554FAE">
        <w:rPr>
          <w:rFonts w:ascii="Times New Roman" w:hAnsi="Times New Roman" w:cs="Times New Roman"/>
          <w:b/>
          <w:sz w:val="28"/>
          <w:szCs w:val="28"/>
        </w:rPr>
        <w:t>.</w:t>
      </w:r>
    </w:p>
    <w:p w:rsid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 xml:space="preserve"> 2.1. Общее </w:t>
      </w:r>
      <w:r w:rsidR="00240B75">
        <w:rPr>
          <w:rFonts w:ascii="Times New Roman" w:hAnsi="Times New Roman" w:cs="Times New Roman"/>
          <w:sz w:val="28"/>
          <w:szCs w:val="28"/>
        </w:rPr>
        <w:t>С</w:t>
      </w:r>
      <w:r w:rsidRPr="00FA432C">
        <w:rPr>
          <w:rFonts w:ascii="Times New Roman" w:hAnsi="Times New Roman" w:cs="Times New Roman"/>
          <w:sz w:val="28"/>
          <w:szCs w:val="28"/>
        </w:rPr>
        <w:t xml:space="preserve">обрание трудового коллектива является постоянно </w:t>
      </w:r>
      <w:proofErr w:type="gramStart"/>
      <w:r w:rsidRPr="00FA432C">
        <w:rPr>
          <w:rFonts w:ascii="Times New Roman" w:hAnsi="Times New Roman" w:cs="Times New Roman"/>
          <w:sz w:val="28"/>
          <w:szCs w:val="28"/>
        </w:rPr>
        <w:t>действующим органом образовательного учреждения, представляющим интересы трудового коллектива и создается</w:t>
      </w:r>
      <w:proofErr w:type="gramEnd"/>
      <w:r w:rsidRPr="00FA432C">
        <w:rPr>
          <w:rFonts w:ascii="Times New Roman" w:hAnsi="Times New Roman" w:cs="Times New Roman"/>
          <w:sz w:val="28"/>
          <w:szCs w:val="28"/>
        </w:rPr>
        <w:t xml:space="preserve"> для защиты прав работников коллектива.</w:t>
      </w:r>
    </w:p>
    <w:p w:rsidR="00EC26EF" w:rsidRPr="00FA432C" w:rsidRDefault="00EC26EF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554FAE" w:rsidRDefault="00EC26EF" w:rsidP="0058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AE">
        <w:rPr>
          <w:rFonts w:ascii="Times New Roman" w:hAnsi="Times New Roman" w:cs="Times New Roman"/>
          <w:b/>
          <w:sz w:val="28"/>
          <w:szCs w:val="28"/>
        </w:rPr>
        <w:t>3</w:t>
      </w:r>
      <w:r w:rsidR="00FA432C" w:rsidRPr="00554FAE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Pr="00554FAE">
        <w:rPr>
          <w:rFonts w:ascii="Times New Roman" w:hAnsi="Times New Roman" w:cs="Times New Roman"/>
          <w:b/>
          <w:sz w:val="28"/>
          <w:szCs w:val="28"/>
        </w:rPr>
        <w:t>О</w:t>
      </w:r>
      <w:r w:rsidR="00FA432C" w:rsidRPr="00554FAE">
        <w:rPr>
          <w:rFonts w:ascii="Times New Roman" w:hAnsi="Times New Roman" w:cs="Times New Roman"/>
          <w:b/>
          <w:sz w:val="28"/>
          <w:szCs w:val="28"/>
        </w:rPr>
        <w:t xml:space="preserve">бщего </w:t>
      </w:r>
      <w:r w:rsidRPr="00554FAE">
        <w:rPr>
          <w:rFonts w:ascii="Times New Roman" w:hAnsi="Times New Roman" w:cs="Times New Roman"/>
          <w:b/>
          <w:sz w:val="28"/>
          <w:szCs w:val="28"/>
        </w:rPr>
        <w:t>С</w:t>
      </w:r>
      <w:r w:rsidR="00FA432C" w:rsidRPr="00554FAE">
        <w:rPr>
          <w:rFonts w:ascii="Times New Roman" w:hAnsi="Times New Roman" w:cs="Times New Roman"/>
          <w:b/>
          <w:sz w:val="28"/>
          <w:szCs w:val="28"/>
        </w:rPr>
        <w:t>обрания</w:t>
      </w:r>
      <w:r w:rsidR="00580D89" w:rsidRPr="00554FAE">
        <w:rPr>
          <w:rFonts w:ascii="Times New Roman" w:hAnsi="Times New Roman" w:cs="Times New Roman"/>
          <w:b/>
          <w:sz w:val="28"/>
          <w:szCs w:val="28"/>
        </w:rPr>
        <w:t>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 xml:space="preserve"> Каждый член </w:t>
      </w:r>
      <w:r w:rsidR="00EC26EF">
        <w:rPr>
          <w:rFonts w:ascii="Times New Roman" w:hAnsi="Times New Roman" w:cs="Times New Roman"/>
          <w:sz w:val="28"/>
          <w:szCs w:val="28"/>
        </w:rPr>
        <w:t>Общего С</w:t>
      </w:r>
      <w:r w:rsidRPr="00FA432C">
        <w:rPr>
          <w:rFonts w:ascii="Times New Roman" w:hAnsi="Times New Roman" w:cs="Times New Roman"/>
          <w:sz w:val="28"/>
          <w:szCs w:val="28"/>
        </w:rPr>
        <w:t xml:space="preserve">обрания несет ответственность </w:t>
      </w:r>
      <w:proofErr w:type="gramStart"/>
      <w:r w:rsidRPr="00FA43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432C">
        <w:rPr>
          <w:rFonts w:ascii="Times New Roman" w:hAnsi="Times New Roman" w:cs="Times New Roman"/>
          <w:sz w:val="28"/>
          <w:szCs w:val="28"/>
        </w:rPr>
        <w:t>: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EC26EF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32C" w:rsidRPr="00FA432C">
        <w:rPr>
          <w:rFonts w:ascii="Times New Roman" w:hAnsi="Times New Roman" w:cs="Times New Roman"/>
          <w:sz w:val="28"/>
          <w:szCs w:val="28"/>
        </w:rPr>
        <w:t>.1. Реализацию в полном объеме коллективного договора.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EC26EF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32C" w:rsidRPr="00FA432C">
        <w:rPr>
          <w:rFonts w:ascii="Times New Roman" w:hAnsi="Times New Roman" w:cs="Times New Roman"/>
          <w:sz w:val="28"/>
          <w:szCs w:val="28"/>
        </w:rPr>
        <w:t>.2. Соблюдение устава и локальных нормативных актов образовательного учреждения.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32C" w:rsidRPr="00FA432C">
        <w:rPr>
          <w:rFonts w:ascii="Times New Roman" w:hAnsi="Times New Roman" w:cs="Times New Roman"/>
          <w:sz w:val="28"/>
          <w:szCs w:val="28"/>
        </w:rPr>
        <w:t>.3. Соответствие принятых решений законодательству РФ.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32C" w:rsidRPr="00FA432C">
        <w:rPr>
          <w:rFonts w:ascii="Times New Roman" w:hAnsi="Times New Roman" w:cs="Times New Roman"/>
          <w:sz w:val="28"/>
          <w:szCs w:val="28"/>
        </w:rPr>
        <w:t>.4. Компетентность и конкретность принимаемых решений.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554FAE" w:rsidRDefault="00580D89" w:rsidP="0058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AE">
        <w:rPr>
          <w:rFonts w:ascii="Times New Roman" w:hAnsi="Times New Roman" w:cs="Times New Roman"/>
          <w:b/>
          <w:sz w:val="28"/>
          <w:szCs w:val="28"/>
        </w:rPr>
        <w:t>4</w:t>
      </w:r>
      <w:r w:rsidR="00FA432C" w:rsidRPr="00554F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7641" w:rsidRPr="00554FAE">
        <w:rPr>
          <w:rFonts w:ascii="Times New Roman" w:hAnsi="Times New Roman" w:cs="Times New Roman"/>
          <w:b/>
          <w:sz w:val="28"/>
          <w:szCs w:val="28"/>
        </w:rPr>
        <w:t>Делопроизводство</w:t>
      </w:r>
      <w:r w:rsidR="00FA432C" w:rsidRPr="00554FAE">
        <w:rPr>
          <w:rFonts w:ascii="Times New Roman" w:hAnsi="Times New Roman" w:cs="Times New Roman"/>
          <w:b/>
          <w:sz w:val="28"/>
          <w:szCs w:val="28"/>
        </w:rPr>
        <w:t xml:space="preserve"> общего собрания</w:t>
      </w:r>
      <w:r w:rsidRPr="00554FAE">
        <w:rPr>
          <w:rFonts w:ascii="Times New Roman" w:hAnsi="Times New Roman" w:cs="Times New Roman"/>
          <w:b/>
          <w:sz w:val="28"/>
          <w:szCs w:val="28"/>
        </w:rPr>
        <w:t>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 xml:space="preserve"> </w:t>
      </w:r>
      <w:r w:rsidR="00580D89">
        <w:rPr>
          <w:rFonts w:ascii="Times New Roman" w:hAnsi="Times New Roman" w:cs="Times New Roman"/>
          <w:sz w:val="28"/>
          <w:szCs w:val="28"/>
        </w:rPr>
        <w:t>4</w:t>
      </w:r>
      <w:r w:rsidRPr="00FA432C">
        <w:rPr>
          <w:rFonts w:ascii="Times New Roman" w:hAnsi="Times New Roman" w:cs="Times New Roman"/>
          <w:sz w:val="28"/>
          <w:szCs w:val="28"/>
        </w:rPr>
        <w:t>.1. Секретарем ведется книга протоколов общего собрания образовательного учреждения, которая пронумеровывается постранично, прошнуровывается, скрепляется подписью директора, заверяется печатью.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32C" w:rsidRPr="00FA432C">
        <w:rPr>
          <w:rFonts w:ascii="Times New Roman" w:hAnsi="Times New Roman" w:cs="Times New Roman"/>
          <w:sz w:val="28"/>
          <w:szCs w:val="28"/>
        </w:rPr>
        <w:t>.2. Протоколы ведутся в пределах календарного года, подписываются председателем и секретарем общего собрания образовательного учреждения.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32C" w:rsidRPr="00FA432C">
        <w:rPr>
          <w:rFonts w:ascii="Times New Roman" w:hAnsi="Times New Roman" w:cs="Times New Roman"/>
          <w:sz w:val="28"/>
          <w:szCs w:val="28"/>
        </w:rPr>
        <w:t>.3. Протоколы общего собрания ведутся постоянно, передаются по акту, входят в номенклатуру дел.</w:t>
      </w:r>
    </w:p>
    <w:p w:rsidR="00FA432C" w:rsidRP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2C" w:rsidRPr="00FA432C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32C" w:rsidRPr="00FA432C">
        <w:rPr>
          <w:rFonts w:ascii="Times New Roman" w:hAnsi="Times New Roman" w:cs="Times New Roman"/>
          <w:sz w:val="28"/>
          <w:szCs w:val="28"/>
        </w:rPr>
        <w:t>.4. Срок хранения документов – постоянно.</w:t>
      </w:r>
    </w:p>
    <w:p w:rsidR="00FA432C" w:rsidRDefault="00FA432C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89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89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89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89" w:rsidRPr="00FA432C" w:rsidRDefault="00580D89" w:rsidP="00F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F8" w:rsidRPr="009E5872" w:rsidRDefault="00554FAE" w:rsidP="00FA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4BF8" w:rsidRPr="009E5872" w:rsidSect="00554FAE">
      <w:footerReference w:type="default" r:id="rId9"/>
      <w:pgSz w:w="11906" w:h="16838" w:code="9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16" w:rsidRDefault="005B0316" w:rsidP="00774E2F">
      <w:pPr>
        <w:spacing w:after="0" w:line="240" w:lineRule="auto"/>
      </w:pPr>
      <w:r>
        <w:separator/>
      </w:r>
    </w:p>
  </w:endnote>
  <w:endnote w:type="continuationSeparator" w:id="0">
    <w:p w:rsidR="005B0316" w:rsidRDefault="005B0316" w:rsidP="0077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47"/>
      <w:docPartObj>
        <w:docPartGallery w:val="Page Numbers (Bottom of Page)"/>
        <w:docPartUnique/>
      </w:docPartObj>
    </w:sdtPr>
    <w:sdtEndPr/>
    <w:sdtContent>
      <w:p w:rsidR="00774E2F" w:rsidRDefault="00B738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A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4E2F" w:rsidRDefault="00774E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16" w:rsidRDefault="005B0316" w:rsidP="00774E2F">
      <w:pPr>
        <w:spacing w:after="0" w:line="240" w:lineRule="auto"/>
      </w:pPr>
      <w:r>
        <w:separator/>
      </w:r>
    </w:p>
  </w:footnote>
  <w:footnote w:type="continuationSeparator" w:id="0">
    <w:p w:rsidR="005B0316" w:rsidRDefault="005B0316" w:rsidP="0077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EEB"/>
    <w:multiLevelType w:val="multilevel"/>
    <w:tmpl w:val="6EE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E71C7D"/>
    <w:multiLevelType w:val="hybridMultilevel"/>
    <w:tmpl w:val="255A5848"/>
    <w:lvl w:ilvl="0" w:tplc="16340E8A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9CE116D"/>
    <w:multiLevelType w:val="multilevel"/>
    <w:tmpl w:val="5672E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2C"/>
    <w:rsid w:val="000D6454"/>
    <w:rsid w:val="0011243C"/>
    <w:rsid w:val="001241AF"/>
    <w:rsid w:val="00155498"/>
    <w:rsid w:val="00160285"/>
    <w:rsid w:val="001B636E"/>
    <w:rsid w:val="00240B75"/>
    <w:rsid w:val="00437641"/>
    <w:rsid w:val="00554FAE"/>
    <w:rsid w:val="00580D89"/>
    <w:rsid w:val="005B0316"/>
    <w:rsid w:val="006117CE"/>
    <w:rsid w:val="00774E2F"/>
    <w:rsid w:val="00854BF8"/>
    <w:rsid w:val="009111B1"/>
    <w:rsid w:val="009440F3"/>
    <w:rsid w:val="00964EDD"/>
    <w:rsid w:val="009E5872"/>
    <w:rsid w:val="00A267FF"/>
    <w:rsid w:val="00A72827"/>
    <w:rsid w:val="00AE53C2"/>
    <w:rsid w:val="00B630F1"/>
    <w:rsid w:val="00B73808"/>
    <w:rsid w:val="00CE6689"/>
    <w:rsid w:val="00D212F5"/>
    <w:rsid w:val="00EC26EF"/>
    <w:rsid w:val="00EE2A31"/>
    <w:rsid w:val="00F44A3E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E2F"/>
  </w:style>
  <w:style w:type="paragraph" w:styleId="a6">
    <w:name w:val="footer"/>
    <w:basedOn w:val="a"/>
    <w:link w:val="a7"/>
    <w:uiPriority w:val="99"/>
    <w:unhideWhenUsed/>
    <w:rsid w:val="0077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E2F"/>
  </w:style>
  <w:style w:type="paragraph" w:styleId="a8">
    <w:name w:val="Balloon Text"/>
    <w:basedOn w:val="a"/>
    <w:link w:val="a9"/>
    <w:uiPriority w:val="99"/>
    <w:semiHidden/>
    <w:unhideWhenUsed/>
    <w:rsid w:val="00B6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E2F"/>
  </w:style>
  <w:style w:type="paragraph" w:styleId="a6">
    <w:name w:val="footer"/>
    <w:basedOn w:val="a"/>
    <w:link w:val="a7"/>
    <w:uiPriority w:val="99"/>
    <w:unhideWhenUsed/>
    <w:rsid w:val="0077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E2F"/>
  </w:style>
  <w:style w:type="paragraph" w:styleId="a8">
    <w:name w:val="Balloon Text"/>
    <w:basedOn w:val="a"/>
    <w:link w:val="a9"/>
    <w:uiPriority w:val="99"/>
    <w:semiHidden/>
    <w:unhideWhenUsed/>
    <w:rsid w:val="00B6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Априкод-1</cp:lastModifiedBy>
  <cp:revision>2</cp:revision>
  <cp:lastPrinted>2017-03-30T08:08:00Z</cp:lastPrinted>
  <dcterms:created xsi:type="dcterms:W3CDTF">2017-06-27T12:42:00Z</dcterms:created>
  <dcterms:modified xsi:type="dcterms:W3CDTF">2017-06-27T12:42:00Z</dcterms:modified>
</cp:coreProperties>
</file>