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F4" w:rsidRPr="00372DF4" w:rsidRDefault="00372DF4" w:rsidP="00372DF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51"/>
          <w:szCs w:val="51"/>
          <w:lang w:eastAsia="ru-RU"/>
        </w:rPr>
      </w:pPr>
      <w:r w:rsidRPr="00372DF4">
        <w:rPr>
          <w:rFonts w:ascii="Arial" w:eastAsia="Times New Roman" w:hAnsi="Arial" w:cs="Arial"/>
          <w:color w:val="000000"/>
          <w:sz w:val="51"/>
          <w:szCs w:val="51"/>
          <w:lang w:eastAsia="ru-RU"/>
        </w:rPr>
        <w:t>Подросток и ВИЧ инфекция. Кто должен говорить об этом: школа, родители или улица</w:t>
      </w:r>
    </w:p>
    <w:p w:rsidR="00372DF4" w:rsidRPr="00372DF4" w:rsidRDefault="00372DF4" w:rsidP="00372D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2DF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EC7BF32" wp14:editId="3FFEBF20">
            <wp:extent cx="3200400" cy="1895475"/>
            <wp:effectExtent l="0" t="0" r="0" b="9525"/>
            <wp:docPr id="1" name="Рисунок 1" descr="http://o-spide.ru/uploads/content/f2d43626b3f3fce3d45a7bac1ba95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f2d43626b3f3fce3d45a7bac1ba956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DF4" w:rsidRPr="00372DF4" w:rsidRDefault="00372DF4" w:rsidP="00372DF4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Улица – школа жизни, так считают многие, и отчасти это верное утверждение. Именно во дворе со своими сверстниками многие люди учатся искусству коммуникации, разрешения конфликтов, общения с противоположным полом и многому другому. Но такие, так называемые, уроки, невозможно проконтролировать и понять, что именно узнает сегодня ваш ребенок от соседа по двору, в какую компанию он попадет, и какие жизненные </w:t>
      </w:r>
      <w:proofErr w:type="gramStart"/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правила</w:t>
      </w:r>
      <w:proofErr w:type="gramEnd"/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примет на всю оставшуюся жизнь. Поэтому доверять улице такие сложные и многогранные вопросы, как половое воспитание и, в частности, опасность ВИЧ, не стоит. Кроме того, скорее всего никто из сверстников во дворе не обладает грамотной информацией о вирусе иммунодефицита человека и может внушить вашему ребенку много неверных фактов и зародить в нем ненависть и презрение к </w:t>
      </w:r>
      <w:proofErr w:type="gramStart"/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ВИЧ-положительным</w:t>
      </w:r>
      <w:proofErr w:type="gramEnd"/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людям. Лучшим выходом из положения может стать ваша инициатива, например, в виде какой-нибудь акции, игры, </w:t>
      </w:r>
      <w:proofErr w:type="spellStart"/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флешмоба</w:t>
      </w:r>
      <w:proofErr w:type="spellEnd"/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Детям будет интересно поучаствовать в чем-то общественном, а вы в это время ненавязчиво сможете рассказать о ВИЧ и СПИДе и развеять все мифы, которые, возможно, есть среди подростков вашего района.</w:t>
      </w:r>
    </w:p>
    <w:p w:rsidR="00372DF4" w:rsidRPr="00372DF4" w:rsidRDefault="00372DF4" w:rsidP="00372DF4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 как тему ВИЧ и СПИД без как такового полового воспитания подростка раскрыть будет очень сложно, школы в нашей стране пока также, к сожалению, не могут являться полноценным источником информации об этом вирусе и способах защиты от него. В силу российского менталитета школа старается подальше обходить такие «неловкие» темы о половом воспитании. Подтверждает это, например, принятые в нашем обществе ответы на частый детский вопрос «Откуда берутся дети?». Версии про капусту, аиста, магазин, в общем-то, конечно, облегчают родителям возникшую задачу, но ненадолго, ведь дальше у ребенка возникнет еще больше вопросов, за ответами на которые он уже не пойдет к родителям, ведь в первый раз они ответили неправду. В то же время мама и папа думают, что их чадо просто перестало интересоваться этой темой, и часто протестуют, когда в школе пытаются ввести уроки полового воспитания.</w:t>
      </w:r>
    </w:p>
    <w:p w:rsidR="00372DF4" w:rsidRPr="00372DF4" w:rsidRDefault="00372DF4" w:rsidP="00372DF4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При этом многие не осознают, что в этот школьный предмет входит информация о взаимоотношениях с противоположным полом, личная гигиена, такие уроки помогают понять причины изменений в организме подростка и, конечно, дают информацию о заболеваниях, передающихся половым путем и методах защиты. Например, в Германии уже с 4 класса начинают говорить с учениками на эту тему подробно, а в старших классах учат надевать презерватив и говорят о ЗППП (заболевания, передающиеся половым путем), ведь незнание часто становится причиной ужасных последствий. Поэтому каждый современный и заботливый родитель должен настаивать на том, чтобы в их школе проводили подобные уроки, пусть даже на добровольной основе, чтобы хотя бы частично преодолеть все предубеждения, и открыто без стеснения </w:t>
      </w:r>
      <w:proofErr w:type="gramStart"/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говорить</w:t>
      </w:r>
      <w:proofErr w:type="gramEnd"/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подросткам о сексе и всех аспектах, его окружающих. Важно понимать, что преподаватель сможет не только дать достоверную информацию, но и внести нотки серьезности и ответственности в данный вопрос.</w:t>
      </w:r>
    </w:p>
    <w:p w:rsidR="00372DF4" w:rsidRPr="00372DF4" w:rsidRDefault="00372DF4" w:rsidP="00372D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2D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Важная задача стоит и перед каждым родителем – правильно раскрыть тему полового воспитания и добиться полного понимания ребенком этой сферы ради его же безопасности. Начиная с самого детства, родителям необходимо медленно, но верно подходить к раскрытию этой темы, отвечать на вопросы ребенка откровенно, но, конечно, учитывая его возраст, стараться говорить без стеснения, не создавать атмосферу неловкости, которую в дальнейшем ребенок захочет избежать. Важно выстроить доверительные и честные отношения. Вместе с раскрытием темы полового воспитания необходимо затронуть и тему, которую часто упомянуть забывают, ЗППП, ведь существование таких болезней в первую очередь подтверждает необходимость контрацепции и избегания беспорядочных половых связей. Формирование здорового общества начинается с воспитания каждого ребенка, чтобы в подростковом возрасте, в период полового созревания он точно знал, что происходит с его организмом, и что нужно делать, чтобы от его действий не было никаких ужасных последствий.</w:t>
      </w:r>
    </w:p>
    <w:p w:rsidR="006152D3" w:rsidRDefault="006152D3"/>
    <w:sectPr w:rsidR="0061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A0"/>
    <w:rsid w:val="00372DF4"/>
    <w:rsid w:val="00507BA0"/>
    <w:rsid w:val="006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2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3478</Characters>
  <Application>Microsoft Office Word</Application>
  <DocSecurity>0</DocSecurity>
  <Lines>28</Lines>
  <Paragraphs>8</Paragraphs>
  <ScaleCrop>false</ScaleCrop>
  <Company>DNA Project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2018-05-10T06:34:00Z</dcterms:created>
  <dcterms:modified xsi:type="dcterms:W3CDTF">2018-05-10T06:35:00Z</dcterms:modified>
</cp:coreProperties>
</file>