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</w:p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</w:p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</w:p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</w:p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  <w:r w:rsidRPr="004C16B2">
        <w:rPr>
          <w:sz w:val="24"/>
        </w:rP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632.35pt" o:ole="">
            <v:imagedata r:id="rId5" o:title=""/>
          </v:shape>
          <o:OLEObject Type="Embed" ProgID="AcroExch.Document.DC" ShapeID="_x0000_i1025" DrawAspect="Content" ObjectID="_1747036131" r:id="rId6"/>
        </w:object>
      </w:r>
    </w:p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</w:p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</w:p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</w:p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</w:p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</w:p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</w:p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</w:p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</w:p>
    <w:p w:rsidR="004C16B2" w:rsidRDefault="004C16B2" w:rsidP="004C16B2">
      <w:pPr>
        <w:pStyle w:val="a4"/>
        <w:tabs>
          <w:tab w:val="left" w:pos="2613"/>
        </w:tabs>
        <w:ind w:left="2265" w:right="180" w:firstLine="0"/>
        <w:jc w:val="left"/>
        <w:rPr>
          <w:sz w:val="24"/>
        </w:rPr>
      </w:pPr>
    </w:p>
    <w:p w:rsidR="00866DF8" w:rsidRDefault="00D623E5" w:rsidP="004C16B2">
      <w:pPr>
        <w:pStyle w:val="a4"/>
        <w:tabs>
          <w:tab w:val="left" w:pos="2613"/>
        </w:tabs>
        <w:ind w:left="1418" w:right="180" w:firstLine="0"/>
        <w:jc w:val="left"/>
        <w:rPr>
          <w:sz w:val="24"/>
        </w:rPr>
      </w:pP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866DF8" w:rsidRPr="004C16B2" w:rsidRDefault="004C16B2" w:rsidP="004C16B2">
      <w:pPr>
        <w:tabs>
          <w:tab w:val="left" w:pos="2531"/>
        </w:tabs>
        <w:ind w:left="1363" w:right="178"/>
        <w:jc w:val="both"/>
        <w:rPr>
          <w:sz w:val="24"/>
        </w:rPr>
      </w:pPr>
      <w:r>
        <w:rPr>
          <w:sz w:val="24"/>
        </w:rPr>
        <w:t>3)</w:t>
      </w:r>
      <w:r w:rsidR="00D623E5" w:rsidRPr="004C16B2">
        <w:rPr>
          <w:sz w:val="24"/>
        </w:rPr>
        <w:t xml:space="preserve">предоставление </w:t>
      </w:r>
      <w:proofErr w:type="gramStart"/>
      <w:r w:rsidR="00D623E5" w:rsidRPr="004C16B2">
        <w:rPr>
          <w:sz w:val="24"/>
        </w:rPr>
        <w:t>обучающимся</w:t>
      </w:r>
      <w:proofErr w:type="gramEnd"/>
      <w:r w:rsidR="00D623E5" w:rsidRPr="004C16B2">
        <w:rPr>
          <w:sz w:val="24"/>
        </w:rPr>
        <w:t xml:space="preserve"> возможности выбора различных профилей подготовки</w:t>
      </w:r>
      <w:r w:rsidR="00D623E5" w:rsidRPr="004C16B2">
        <w:rPr>
          <w:spacing w:val="-57"/>
          <w:sz w:val="24"/>
        </w:rPr>
        <w:t xml:space="preserve"> </w:t>
      </w:r>
      <w:r w:rsidR="00D623E5" w:rsidRPr="004C16B2">
        <w:rPr>
          <w:sz w:val="24"/>
        </w:rPr>
        <w:t>и специализаций, углубленного</w:t>
      </w:r>
      <w:r w:rsidR="00D623E5" w:rsidRPr="004C16B2">
        <w:rPr>
          <w:spacing w:val="1"/>
          <w:sz w:val="24"/>
        </w:rPr>
        <w:t xml:space="preserve"> </w:t>
      </w:r>
      <w:r w:rsidR="00D623E5" w:rsidRPr="004C16B2">
        <w:rPr>
          <w:sz w:val="24"/>
        </w:rPr>
        <w:t>изучения</w:t>
      </w:r>
      <w:r w:rsidR="00D623E5" w:rsidRPr="004C16B2">
        <w:rPr>
          <w:spacing w:val="1"/>
          <w:sz w:val="24"/>
        </w:rPr>
        <w:t xml:space="preserve"> </w:t>
      </w:r>
      <w:r w:rsidR="00D623E5" w:rsidRPr="004C16B2">
        <w:rPr>
          <w:sz w:val="24"/>
        </w:rPr>
        <w:t>учебных программ, обучающимся возможности</w:t>
      </w:r>
      <w:r w:rsidR="00D623E5" w:rsidRPr="004C16B2">
        <w:rPr>
          <w:spacing w:val="1"/>
          <w:sz w:val="24"/>
        </w:rPr>
        <w:t xml:space="preserve"> </w:t>
      </w:r>
      <w:r w:rsidR="00D623E5" w:rsidRPr="004C16B2">
        <w:rPr>
          <w:sz w:val="24"/>
        </w:rPr>
        <w:t>более эффективного</w:t>
      </w:r>
      <w:r w:rsidR="00D623E5" w:rsidRPr="004C16B2">
        <w:rPr>
          <w:spacing w:val="5"/>
          <w:sz w:val="24"/>
        </w:rPr>
        <w:t xml:space="preserve"> </w:t>
      </w:r>
      <w:r w:rsidR="00D623E5" w:rsidRPr="004C16B2">
        <w:rPr>
          <w:sz w:val="24"/>
        </w:rPr>
        <w:t>использования</w:t>
      </w:r>
      <w:r w:rsidR="00D623E5" w:rsidRPr="004C16B2">
        <w:rPr>
          <w:spacing w:val="1"/>
          <w:sz w:val="24"/>
        </w:rPr>
        <w:t xml:space="preserve"> </w:t>
      </w:r>
      <w:r w:rsidR="00D623E5" w:rsidRPr="004C16B2">
        <w:rPr>
          <w:sz w:val="24"/>
        </w:rPr>
        <w:t>имеющихся</w:t>
      </w:r>
      <w:r w:rsidR="00D623E5" w:rsidRPr="004C16B2">
        <w:rPr>
          <w:spacing w:val="-4"/>
          <w:sz w:val="24"/>
        </w:rPr>
        <w:t xml:space="preserve"> </w:t>
      </w:r>
      <w:r w:rsidR="00D623E5" w:rsidRPr="004C16B2">
        <w:rPr>
          <w:sz w:val="24"/>
        </w:rPr>
        <w:t>образовательных</w:t>
      </w:r>
      <w:r w:rsidR="00D623E5" w:rsidRPr="004C16B2">
        <w:rPr>
          <w:spacing w:val="-4"/>
          <w:sz w:val="24"/>
        </w:rPr>
        <w:t xml:space="preserve"> </w:t>
      </w:r>
      <w:r w:rsidR="00D623E5" w:rsidRPr="004C16B2">
        <w:rPr>
          <w:sz w:val="24"/>
        </w:rPr>
        <w:t>ресурсов.</w:t>
      </w:r>
    </w:p>
    <w:p w:rsidR="00866DF8" w:rsidRDefault="004C16B2" w:rsidP="004C16B2">
      <w:pPr>
        <w:pStyle w:val="a4"/>
        <w:tabs>
          <w:tab w:val="left" w:pos="2613"/>
        </w:tabs>
        <w:spacing w:line="242" w:lineRule="auto"/>
        <w:ind w:left="1418" w:right="192" w:firstLine="0"/>
        <w:jc w:val="left"/>
        <w:rPr>
          <w:sz w:val="24"/>
        </w:rPr>
      </w:pPr>
      <w:r>
        <w:rPr>
          <w:sz w:val="24"/>
        </w:rPr>
        <w:t>4)</w:t>
      </w:r>
      <w:r w:rsidR="00D623E5">
        <w:rPr>
          <w:sz w:val="24"/>
        </w:rPr>
        <w:t>обновление содержания методической работы с педагогическими и руководящими</w:t>
      </w:r>
      <w:r w:rsidR="00D623E5">
        <w:rPr>
          <w:spacing w:val="1"/>
          <w:sz w:val="24"/>
        </w:rPr>
        <w:t xml:space="preserve"> </w:t>
      </w:r>
      <w:r w:rsidR="00D623E5">
        <w:rPr>
          <w:sz w:val="24"/>
        </w:rPr>
        <w:t>кадрами</w:t>
      </w:r>
      <w:r w:rsidR="00D623E5">
        <w:rPr>
          <w:spacing w:val="2"/>
          <w:sz w:val="24"/>
        </w:rPr>
        <w:t xml:space="preserve"> </w:t>
      </w:r>
      <w:r w:rsidR="00D623E5">
        <w:rPr>
          <w:sz w:val="24"/>
        </w:rPr>
        <w:t>на</w:t>
      </w:r>
      <w:r w:rsidR="00D623E5">
        <w:rPr>
          <w:spacing w:val="3"/>
          <w:sz w:val="24"/>
        </w:rPr>
        <w:t xml:space="preserve"> </w:t>
      </w:r>
      <w:r w:rsidR="00D623E5">
        <w:rPr>
          <w:sz w:val="24"/>
        </w:rPr>
        <w:t>принципах</w:t>
      </w:r>
      <w:r w:rsidR="00D623E5">
        <w:rPr>
          <w:spacing w:val="-3"/>
          <w:sz w:val="24"/>
        </w:rPr>
        <w:t xml:space="preserve"> </w:t>
      </w:r>
      <w:r w:rsidR="00D623E5">
        <w:rPr>
          <w:sz w:val="24"/>
        </w:rPr>
        <w:t>сетевой</w:t>
      </w:r>
      <w:r w:rsidR="00D623E5">
        <w:rPr>
          <w:spacing w:val="-3"/>
          <w:sz w:val="24"/>
        </w:rPr>
        <w:t xml:space="preserve"> </w:t>
      </w:r>
      <w:r w:rsidR="00D623E5">
        <w:rPr>
          <w:sz w:val="24"/>
        </w:rPr>
        <w:t>организации</w:t>
      </w:r>
      <w:r w:rsidR="00D623E5">
        <w:rPr>
          <w:spacing w:val="3"/>
          <w:sz w:val="24"/>
        </w:rPr>
        <w:t xml:space="preserve"> </w:t>
      </w:r>
      <w:r w:rsidR="00D623E5">
        <w:rPr>
          <w:sz w:val="24"/>
        </w:rPr>
        <w:t>и</w:t>
      </w:r>
      <w:r w:rsidR="00D623E5">
        <w:rPr>
          <w:spacing w:val="-7"/>
          <w:sz w:val="24"/>
        </w:rPr>
        <w:t xml:space="preserve"> </w:t>
      </w:r>
      <w:r w:rsidR="00D623E5">
        <w:rPr>
          <w:sz w:val="24"/>
        </w:rPr>
        <w:t>маркетинга.</w:t>
      </w:r>
    </w:p>
    <w:p w:rsidR="00866DF8" w:rsidRDefault="00866DF8" w:rsidP="00D623E5">
      <w:pPr>
        <w:pStyle w:val="a3"/>
        <w:spacing w:before="1"/>
        <w:ind w:left="0" w:firstLine="0"/>
        <w:rPr>
          <w:sz w:val="23"/>
        </w:rPr>
      </w:pPr>
    </w:p>
    <w:p w:rsidR="00866DF8" w:rsidRDefault="00D623E5">
      <w:pPr>
        <w:pStyle w:val="Heading1"/>
        <w:numPr>
          <w:ilvl w:val="1"/>
          <w:numId w:val="6"/>
        </w:numPr>
        <w:tabs>
          <w:tab w:val="left" w:pos="3433"/>
        </w:tabs>
        <w:ind w:right="949" w:hanging="1696"/>
        <w:jc w:val="both"/>
      </w:pPr>
      <w:r>
        <w:t>Условия применения сетевых форм реализации дополнительных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программ</w:t>
      </w:r>
    </w:p>
    <w:p w:rsidR="00866DF8" w:rsidRDefault="00D623E5">
      <w:pPr>
        <w:pStyle w:val="a4"/>
        <w:numPr>
          <w:ilvl w:val="1"/>
          <w:numId w:val="5"/>
        </w:numPr>
        <w:tabs>
          <w:tab w:val="left" w:pos="2770"/>
        </w:tabs>
        <w:ind w:right="189"/>
        <w:rPr>
          <w:sz w:val="24"/>
        </w:rPr>
      </w:pP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866DF8" w:rsidRDefault="00D623E5">
      <w:pPr>
        <w:pStyle w:val="a4"/>
        <w:numPr>
          <w:ilvl w:val="1"/>
          <w:numId w:val="5"/>
        </w:numPr>
        <w:tabs>
          <w:tab w:val="left" w:pos="2794"/>
        </w:tabs>
        <w:ind w:right="186"/>
        <w:rPr>
          <w:sz w:val="24"/>
        </w:rPr>
      </w:pPr>
      <w:r>
        <w:rPr>
          <w:sz w:val="24"/>
        </w:rPr>
        <w:t>Сетевые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Инициаторами организации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866DF8" w:rsidRDefault="00D623E5">
      <w:pPr>
        <w:pStyle w:val="a4"/>
        <w:numPr>
          <w:ilvl w:val="1"/>
          <w:numId w:val="5"/>
        </w:numPr>
        <w:tabs>
          <w:tab w:val="left" w:pos="2703"/>
        </w:tabs>
        <w:ind w:right="190"/>
        <w:rPr>
          <w:sz w:val="24"/>
        </w:rPr>
      </w:pPr>
      <w:r>
        <w:rPr>
          <w:sz w:val="24"/>
        </w:rPr>
        <w:t>Порядок и условия взаимодействия организаций при осуществлении сетевых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определяются договором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ними.</w:t>
      </w:r>
    </w:p>
    <w:p w:rsidR="00866DF8" w:rsidRDefault="00D623E5">
      <w:pPr>
        <w:pStyle w:val="a4"/>
        <w:numPr>
          <w:ilvl w:val="1"/>
          <w:numId w:val="5"/>
        </w:numPr>
        <w:tabs>
          <w:tab w:val="left" w:pos="2742"/>
        </w:tabs>
        <w:spacing w:line="237" w:lineRule="auto"/>
        <w:ind w:right="186"/>
        <w:rPr>
          <w:sz w:val="24"/>
        </w:rPr>
      </w:pPr>
      <w:r>
        <w:rPr>
          <w:sz w:val="24"/>
        </w:rPr>
        <w:t>В договоре о сетевой форме реализации дополнительных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указываются:</w:t>
      </w:r>
    </w:p>
    <w:p w:rsidR="00866DF8" w:rsidRDefault="00D623E5">
      <w:pPr>
        <w:pStyle w:val="a4"/>
        <w:numPr>
          <w:ilvl w:val="0"/>
          <w:numId w:val="4"/>
        </w:numPr>
        <w:tabs>
          <w:tab w:val="left" w:pos="2670"/>
        </w:tabs>
        <w:ind w:right="188" w:firstLine="566"/>
        <w:jc w:val="both"/>
        <w:rPr>
          <w:sz w:val="24"/>
        </w:rPr>
      </w:pP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формы;</w:t>
      </w:r>
    </w:p>
    <w:p w:rsidR="00866DF8" w:rsidRDefault="00D623E5">
      <w:pPr>
        <w:pStyle w:val="a4"/>
        <w:numPr>
          <w:ilvl w:val="0"/>
          <w:numId w:val="4"/>
        </w:numPr>
        <w:tabs>
          <w:tab w:val="left" w:pos="2718"/>
        </w:tabs>
        <w:spacing w:before="1"/>
        <w:ind w:right="188" w:firstLine="566"/>
        <w:jc w:val="both"/>
        <w:rPr>
          <w:sz w:val="24"/>
        </w:rPr>
      </w:pPr>
      <w:proofErr w:type="gramStart"/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общеобразовательной программе, реализуемой с использованием 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proofErr w:type="gramEnd"/>
    </w:p>
    <w:p w:rsidR="00866DF8" w:rsidRDefault="00D623E5">
      <w:pPr>
        <w:pStyle w:val="a4"/>
        <w:numPr>
          <w:ilvl w:val="0"/>
          <w:numId w:val="4"/>
        </w:numPr>
        <w:tabs>
          <w:tab w:val="left" w:pos="2535"/>
        </w:tabs>
        <w:ind w:firstLine="566"/>
        <w:jc w:val="both"/>
        <w:rPr>
          <w:sz w:val="24"/>
        </w:rPr>
      </w:pPr>
      <w:r>
        <w:rPr>
          <w:sz w:val="24"/>
        </w:rPr>
        <w:t>условия и порядок осуществления образовательной деятельности по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формы;</w:t>
      </w:r>
    </w:p>
    <w:p w:rsidR="00866DF8" w:rsidRDefault="00D623E5">
      <w:pPr>
        <w:pStyle w:val="a4"/>
        <w:numPr>
          <w:ilvl w:val="0"/>
          <w:numId w:val="4"/>
        </w:numPr>
        <w:tabs>
          <w:tab w:val="left" w:pos="2598"/>
        </w:tabs>
        <w:spacing w:before="1"/>
        <w:ind w:right="191" w:firstLine="566"/>
        <w:jc w:val="both"/>
        <w:rPr>
          <w:sz w:val="24"/>
        </w:rPr>
      </w:pPr>
      <w:r>
        <w:rPr>
          <w:sz w:val="24"/>
        </w:rPr>
        <w:t>выдаваемые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указанные документы;</w:t>
      </w:r>
    </w:p>
    <w:p w:rsidR="00866DF8" w:rsidRDefault="00D623E5">
      <w:pPr>
        <w:pStyle w:val="a4"/>
        <w:numPr>
          <w:ilvl w:val="0"/>
          <w:numId w:val="4"/>
        </w:numPr>
        <w:tabs>
          <w:tab w:val="left" w:pos="2593"/>
        </w:tabs>
        <w:spacing w:line="274" w:lineRule="exact"/>
        <w:ind w:left="2593" w:right="0" w:hanging="327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прекращения.</w:t>
      </w:r>
    </w:p>
    <w:p w:rsidR="00866DF8" w:rsidRDefault="00D623E5">
      <w:pPr>
        <w:pStyle w:val="a4"/>
        <w:numPr>
          <w:ilvl w:val="1"/>
          <w:numId w:val="5"/>
        </w:numPr>
        <w:tabs>
          <w:tab w:val="left" w:pos="2790"/>
        </w:tabs>
        <w:spacing w:before="3"/>
        <w:ind w:right="187"/>
        <w:rPr>
          <w:sz w:val="24"/>
        </w:rPr>
      </w:pPr>
      <w:r>
        <w:rPr>
          <w:sz w:val="24"/>
        </w:rPr>
        <w:t>Для организации реализации дополнительных общеобразовательных программ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866DF8" w:rsidRDefault="00866DF8">
      <w:pPr>
        <w:pStyle w:val="a3"/>
        <w:spacing w:before="2"/>
        <w:ind w:left="0" w:firstLine="0"/>
        <w:jc w:val="left"/>
      </w:pPr>
    </w:p>
    <w:p w:rsidR="00866DF8" w:rsidRDefault="00D623E5">
      <w:pPr>
        <w:pStyle w:val="Heading1"/>
        <w:numPr>
          <w:ilvl w:val="1"/>
          <w:numId w:val="6"/>
        </w:numPr>
        <w:tabs>
          <w:tab w:val="left" w:pos="2742"/>
        </w:tabs>
        <w:spacing w:line="242" w:lineRule="auto"/>
        <w:ind w:left="2324" w:firstLine="28"/>
        <w:jc w:val="both"/>
      </w:pPr>
      <w:r>
        <w:t>Регламентирование организации образовательного процесса при применении</w:t>
      </w:r>
      <w:r>
        <w:rPr>
          <w:spacing w:val="-57"/>
        </w:rPr>
        <w:t xml:space="preserve"> </w:t>
      </w:r>
      <w:r>
        <w:t>сетевых</w:t>
      </w:r>
      <w:r>
        <w:rPr>
          <w:spacing w:val="-4"/>
        </w:rPr>
        <w:t xml:space="preserve"> </w:t>
      </w:r>
      <w:r>
        <w:t>форм реализации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программ</w:t>
      </w:r>
    </w:p>
    <w:p w:rsidR="00866DF8" w:rsidRDefault="00866DF8">
      <w:pPr>
        <w:spacing w:line="242" w:lineRule="auto"/>
        <w:jc w:val="both"/>
      </w:pPr>
    </w:p>
    <w:p w:rsidR="00866DF8" w:rsidRDefault="00D623E5">
      <w:pPr>
        <w:pStyle w:val="a4"/>
        <w:numPr>
          <w:ilvl w:val="1"/>
          <w:numId w:val="3"/>
        </w:numPr>
        <w:tabs>
          <w:tab w:val="left" w:pos="2901"/>
        </w:tabs>
        <w:spacing w:before="7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взаимодействии.</w:t>
      </w:r>
    </w:p>
    <w:p w:rsidR="00866DF8" w:rsidRDefault="00D623E5">
      <w:pPr>
        <w:pStyle w:val="a4"/>
        <w:numPr>
          <w:ilvl w:val="1"/>
          <w:numId w:val="3"/>
        </w:numPr>
        <w:tabs>
          <w:tab w:val="left" w:pos="2780"/>
        </w:tabs>
        <w:spacing w:before="1"/>
        <w:ind w:right="186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 форм, являются дополнительная 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 учебный план (индивидуальный учебный план), календарный учебный 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 занятий).</w:t>
      </w:r>
    </w:p>
    <w:p w:rsidR="00866DF8" w:rsidRDefault="00D623E5">
      <w:pPr>
        <w:pStyle w:val="a4"/>
        <w:numPr>
          <w:ilvl w:val="1"/>
          <w:numId w:val="3"/>
        </w:numPr>
        <w:tabs>
          <w:tab w:val="left" w:pos="2991"/>
        </w:tabs>
        <w:spacing w:before="3"/>
        <w:ind w:right="18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образовательную деятельность, направленную на освоение обучающимися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программы ресурсов иных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перечисленные 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согласовываются.</w:t>
      </w:r>
    </w:p>
    <w:p w:rsidR="00866DF8" w:rsidRDefault="00D623E5">
      <w:pPr>
        <w:pStyle w:val="a4"/>
        <w:numPr>
          <w:ilvl w:val="1"/>
          <w:numId w:val="3"/>
        </w:numPr>
        <w:tabs>
          <w:tab w:val="left" w:pos="2698"/>
        </w:tabs>
        <w:spacing w:before="1"/>
        <w:rPr>
          <w:sz w:val="24"/>
        </w:rPr>
      </w:pPr>
      <w:r>
        <w:rPr>
          <w:sz w:val="24"/>
        </w:rPr>
        <w:t xml:space="preserve">При </w:t>
      </w:r>
      <w:proofErr w:type="gramStart"/>
      <w:r>
        <w:rPr>
          <w:sz w:val="24"/>
        </w:rPr>
        <w:t>обучении</w:t>
      </w:r>
      <w:proofErr w:type="gramEnd"/>
      <w:r>
        <w:rPr>
          <w:sz w:val="24"/>
        </w:rPr>
        <w:t xml:space="preserve"> по индивидуальному учебному плану индивидуальный календарный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Перечисленные документы согласовываются с организациями, ресурсы которых планируется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обучении.</w:t>
      </w:r>
    </w:p>
    <w:p w:rsidR="00866DF8" w:rsidRDefault="00D623E5">
      <w:pPr>
        <w:pStyle w:val="a4"/>
        <w:numPr>
          <w:ilvl w:val="1"/>
          <w:numId w:val="3"/>
        </w:numPr>
        <w:tabs>
          <w:tab w:val="left" w:pos="2804"/>
        </w:tabs>
        <w:ind w:right="18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участвующих в сетевом взаимодействии. При этом индивидуальный учебный план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обучение.</w:t>
      </w:r>
    </w:p>
    <w:p w:rsidR="00866DF8" w:rsidRDefault="00866DF8">
      <w:pPr>
        <w:pStyle w:val="a3"/>
        <w:spacing w:before="8"/>
        <w:ind w:left="0" w:firstLine="0"/>
        <w:jc w:val="left"/>
      </w:pPr>
    </w:p>
    <w:p w:rsidR="00866DF8" w:rsidRDefault="00D623E5">
      <w:pPr>
        <w:pStyle w:val="Heading1"/>
        <w:numPr>
          <w:ilvl w:val="1"/>
          <w:numId w:val="6"/>
        </w:numPr>
        <w:tabs>
          <w:tab w:val="left" w:pos="2982"/>
        </w:tabs>
        <w:spacing w:line="237" w:lineRule="auto"/>
        <w:ind w:left="3116" w:right="600" w:hanging="433"/>
        <w:jc w:val="both"/>
      </w:pPr>
      <w:r>
        <w:t>Особенности определения педагогической нагрузки при сетевых формах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программ</w:t>
      </w:r>
    </w:p>
    <w:p w:rsidR="00866DF8" w:rsidRDefault="00D623E5">
      <w:pPr>
        <w:pStyle w:val="a3"/>
        <w:ind w:right="177"/>
      </w:pPr>
      <w:r>
        <w:t>5.1.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распределения 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 местам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занятий:</w:t>
      </w:r>
    </w:p>
    <w:p w:rsidR="00866DF8" w:rsidRDefault="00D623E5">
      <w:pPr>
        <w:pStyle w:val="a4"/>
        <w:numPr>
          <w:ilvl w:val="0"/>
          <w:numId w:val="2"/>
        </w:numPr>
        <w:tabs>
          <w:tab w:val="left" w:pos="2598"/>
        </w:tabs>
        <w:ind w:right="181" w:firstLine="566"/>
        <w:jc w:val="both"/>
        <w:rPr>
          <w:sz w:val="24"/>
        </w:rPr>
      </w:pPr>
      <w:r>
        <w:rPr>
          <w:sz w:val="24"/>
        </w:rPr>
        <w:t>штатный педагог дополнительного образования, тренер-преподаватель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которую обучающийся был принят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дополнительной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организации;</w:t>
      </w:r>
    </w:p>
    <w:p w:rsidR="00866DF8" w:rsidRDefault="00D623E5">
      <w:pPr>
        <w:pStyle w:val="a4"/>
        <w:numPr>
          <w:ilvl w:val="0"/>
          <w:numId w:val="2"/>
        </w:numPr>
        <w:tabs>
          <w:tab w:val="left" w:pos="2598"/>
        </w:tabs>
        <w:ind w:right="181" w:firstLine="566"/>
        <w:jc w:val="both"/>
        <w:rPr>
          <w:sz w:val="24"/>
        </w:rPr>
      </w:pPr>
      <w:r>
        <w:rPr>
          <w:sz w:val="24"/>
        </w:rPr>
        <w:t>штатный педагог дополнительного образования, тренер-преподаватель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которую обучающийся был принят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дополнительной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 осуществляет образовательную деятельность на территории другой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866DF8" w:rsidRDefault="00D623E5">
      <w:pPr>
        <w:pStyle w:val="a4"/>
        <w:numPr>
          <w:ilvl w:val="0"/>
          <w:numId w:val="2"/>
        </w:numPr>
        <w:tabs>
          <w:tab w:val="left" w:pos="2583"/>
        </w:tabs>
        <w:ind w:right="181" w:firstLine="566"/>
        <w:jc w:val="both"/>
        <w:rPr>
          <w:sz w:val="24"/>
        </w:rPr>
      </w:pPr>
      <w:r>
        <w:rPr>
          <w:sz w:val="24"/>
        </w:rPr>
        <w:t>педагог дополнительного образования, тренер-преподаватель другой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 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программе;</w:t>
      </w:r>
    </w:p>
    <w:p w:rsidR="00866DF8" w:rsidRDefault="00D623E5">
      <w:pPr>
        <w:pStyle w:val="a4"/>
        <w:numPr>
          <w:ilvl w:val="0"/>
          <w:numId w:val="2"/>
        </w:numPr>
        <w:tabs>
          <w:tab w:val="left" w:pos="2583"/>
        </w:tabs>
        <w:ind w:right="183" w:firstLine="566"/>
        <w:jc w:val="both"/>
        <w:rPr>
          <w:sz w:val="24"/>
        </w:rPr>
      </w:pPr>
      <w:r>
        <w:rPr>
          <w:sz w:val="24"/>
        </w:rPr>
        <w:t>педагог дополнительного образования, тренер-преподаватель другой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участвующей в сетевом взаимодействии, осуществляет образовательную деятельность вне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программе.</w:t>
      </w:r>
    </w:p>
    <w:p w:rsidR="00866DF8" w:rsidRDefault="00866DF8">
      <w:pPr>
        <w:pStyle w:val="a3"/>
        <w:spacing w:before="5"/>
        <w:ind w:left="0" w:firstLine="0"/>
        <w:jc w:val="left"/>
      </w:pPr>
    </w:p>
    <w:p w:rsidR="00866DF8" w:rsidRDefault="00D623E5">
      <w:pPr>
        <w:pStyle w:val="Heading1"/>
        <w:numPr>
          <w:ilvl w:val="1"/>
          <w:numId w:val="6"/>
        </w:numPr>
        <w:tabs>
          <w:tab w:val="left" w:pos="2871"/>
        </w:tabs>
        <w:spacing w:before="1" w:line="237" w:lineRule="auto"/>
        <w:ind w:left="3779" w:right="403" w:hanging="1297"/>
        <w:jc w:val="both"/>
      </w:pPr>
      <w:r>
        <w:t>Распределение ответственности при применении сетевых форм реализации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программ</w:t>
      </w:r>
    </w:p>
    <w:p w:rsidR="00866DF8" w:rsidRDefault="00D623E5">
      <w:pPr>
        <w:pStyle w:val="a4"/>
        <w:numPr>
          <w:ilvl w:val="1"/>
          <w:numId w:val="1"/>
        </w:numPr>
        <w:tabs>
          <w:tab w:val="left" w:pos="2862"/>
        </w:tabs>
        <w:ind w:right="179"/>
        <w:rPr>
          <w:sz w:val="24"/>
        </w:rPr>
      </w:pP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обучающийся был принят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дополнительной общеобразовательной 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реализации.</w:t>
      </w:r>
    </w:p>
    <w:p w:rsidR="00866DF8" w:rsidRDefault="00D623E5">
      <w:pPr>
        <w:pStyle w:val="a4"/>
        <w:numPr>
          <w:ilvl w:val="1"/>
          <w:numId w:val="1"/>
        </w:numPr>
        <w:tabs>
          <w:tab w:val="left" w:pos="2919"/>
        </w:tabs>
        <w:spacing w:before="76"/>
        <w:ind w:right="177"/>
        <w:rPr>
          <w:sz w:val="24"/>
        </w:rPr>
      </w:pP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(дисциплина, модуль, учебная и производственная практика и т.п.) и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графиком.</w:t>
      </w:r>
    </w:p>
    <w:p w:rsidR="00866DF8" w:rsidRDefault="00D623E5">
      <w:pPr>
        <w:pStyle w:val="a4"/>
        <w:numPr>
          <w:ilvl w:val="1"/>
          <w:numId w:val="1"/>
        </w:numPr>
        <w:tabs>
          <w:tab w:val="left" w:pos="2742"/>
        </w:tabs>
        <w:spacing w:before="1"/>
        <w:ind w:right="188"/>
        <w:rPr>
          <w:sz w:val="24"/>
        </w:rPr>
      </w:pPr>
      <w:proofErr w:type="gramStart"/>
      <w:r>
        <w:rPr>
          <w:sz w:val="24"/>
        </w:rPr>
        <w:t>Организации, реализующие в рамках совместной деятельности отдельные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  <w:proofErr w:type="gramEnd"/>
    </w:p>
    <w:p w:rsidR="00866DF8" w:rsidRDefault="00D623E5">
      <w:pPr>
        <w:pStyle w:val="a4"/>
        <w:numPr>
          <w:ilvl w:val="1"/>
          <w:numId w:val="1"/>
        </w:numPr>
        <w:tabs>
          <w:tab w:val="left" w:pos="2794"/>
        </w:tabs>
        <w:spacing w:before="1"/>
        <w:ind w:right="18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засчитываются организацией, осуществляющей образовательную деятельность, в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программе.</w:t>
      </w:r>
    </w:p>
    <w:sectPr w:rsidR="00866DF8" w:rsidSect="00866DF8">
      <w:pgSz w:w="11910" w:h="16840"/>
      <w:pgMar w:top="180" w:right="38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D3352"/>
    <w:multiLevelType w:val="hybridMultilevel"/>
    <w:tmpl w:val="05E0B490"/>
    <w:lvl w:ilvl="0" w:tplc="77CE9D50">
      <w:start w:val="3"/>
      <w:numFmt w:val="decimal"/>
      <w:lvlText w:val="%1"/>
      <w:lvlJc w:val="left"/>
      <w:pPr>
        <w:ind w:left="1699" w:hanging="504"/>
        <w:jc w:val="left"/>
      </w:pPr>
      <w:rPr>
        <w:rFonts w:hint="default"/>
        <w:lang w:val="ru-RU" w:eastAsia="en-US" w:bidi="ar-SA"/>
      </w:rPr>
    </w:lvl>
    <w:lvl w:ilvl="1" w:tplc="B5EA542A">
      <w:numFmt w:val="none"/>
      <w:lvlText w:val=""/>
      <w:lvlJc w:val="left"/>
      <w:pPr>
        <w:tabs>
          <w:tab w:val="num" w:pos="360"/>
        </w:tabs>
      </w:pPr>
    </w:lvl>
    <w:lvl w:ilvl="2" w:tplc="2B06D44C">
      <w:numFmt w:val="bullet"/>
      <w:lvlText w:val="•"/>
      <w:lvlJc w:val="left"/>
      <w:pPr>
        <w:ind w:left="3664" w:hanging="504"/>
      </w:pPr>
      <w:rPr>
        <w:rFonts w:hint="default"/>
        <w:lang w:val="ru-RU" w:eastAsia="en-US" w:bidi="ar-SA"/>
      </w:rPr>
    </w:lvl>
    <w:lvl w:ilvl="3" w:tplc="FFA4EB16">
      <w:numFmt w:val="bullet"/>
      <w:lvlText w:val="•"/>
      <w:lvlJc w:val="left"/>
      <w:pPr>
        <w:ind w:left="4647" w:hanging="504"/>
      </w:pPr>
      <w:rPr>
        <w:rFonts w:hint="default"/>
        <w:lang w:val="ru-RU" w:eastAsia="en-US" w:bidi="ar-SA"/>
      </w:rPr>
    </w:lvl>
    <w:lvl w:ilvl="4" w:tplc="4DDECED4">
      <w:numFmt w:val="bullet"/>
      <w:lvlText w:val="•"/>
      <w:lvlJc w:val="left"/>
      <w:pPr>
        <w:ind w:left="5629" w:hanging="504"/>
      </w:pPr>
      <w:rPr>
        <w:rFonts w:hint="default"/>
        <w:lang w:val="ru-RU" w:eastAsia="en-US" w:bidi="ar-SA"/>
      </w:rPr>
    </w:lvl>
    <w:lvl w:ilvl="5" w:tplc="20407B1A">
      <w:numFmt w:val="bullet"/>
      <w:lvlText w:val="•"/>
      <w:lvlJc w:val="left"/>
      <w:pPr>
        <w:ind w:left="6612" w:hanging="504"/>
      </w:pPr>
      <w:rPr>
        <w:rFonts w:hint="default"/>
        <w:lang w:val="ru-RU" w:eastAsia="en-US" w:bidi="ar-SA"/>
      </w:rPr>
    </w:lvl>
    <w:lvl w:ilvl="6" w:tplc="2FF63FC4">
      <w:numFmt w:val="bullet"/>
      <w:lvlText w:val="•"/>
      <w:lvlJc w:val="left"/>
      <w:pPr>
        <w:ind w:left="7594" w:hanging="504"/>
      </w:pPr>
      <w:rPr>
        <w:rFonts w:hint="default"/>
        <w:lang w:val="ru-RU" w:eastAsia="en-US" w:bidi="ar-SA"/>
      </w:rPr>
    </w:lvl>
    <w:lvl w:ilvl="7" w:tplc="8D4AC890">
      <w:numFmt w:val="bullet"/>
      <w:lvlText w:val="•"/>
      <w:lvlJc w:val="left"/>
      <w:pPr>
        <w:ind w:left="8576" w:hanging="504"/>
      </w:pPr>
      <w:rPr>
        <w:rFonts w:hint="default"/>
        <w:lang w:val="ru-RU" w:eastAsia="en-US" w:bidi="ar-SA"/>
      </w:rPr>
    </w:lvl>
    <w:lvl w:ilvl="8" w:tplc="CFC06E9C">
      <w:numFmt w:val="bullet"/>
      <w:lvlText w:val="•"/>
      <w:lvlJc w:val="left"/>
      <w:pPr>
        <w:ind w:left="9559" w:hanging="504"/>
      </w:pPr>
      <w:rPr>
        <w:rFonts w:hint="default"/>
        <w:lang w:val="ru-RU" w:eastAsia="en-US" w:bidi="ar-SA"/>
      </w:rPr>
    </w:lvl>
  </w:abstractNum>
  <w:abstractNum w:abstractNumId="1">
    <w:nsid w:val="1D8D6E1B"/>
    <w:multiLevelType w:val="hybridMultilevel"/>
    <w:tmpl w:val="9B6274E4"/>
    <w:lvl w:ilvl="0" w:tplc="EE84E410">
      <w:start w:val="1"/>
      <w:numFmt w:val="decimal"/>
      <w:lvlText w:val="%1)"/>
      <w:lvlJc w:val="left"/>
      <w:pPr>
        <w:ind w:left="1699" w:hanging="4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4C5C10">
      <w:numFmt w:val="bullet"/>
      <w:lvlText w:val="•"/>
      <w:lvlJc w:val="left"/>
      <w:pPr>
        <w:ind w:left="2682" w:hanging="403"/>
      </w:pPr>
      <w:rPr>
        <w:rFonts w:hint="default"/>
        <w:lang w:val="ru-RU" w:eastAsia="en-US" w:bidi="ar-SA"/>
      </w:rPr>
    </w:lvl>
    <w:lvl w:ilvl="2" w:tplc="5C94FEE0">
      <w:numFmt w:val="bullet"/>
      <w:lvlText w:val="•"/>
      <w:lvlJc w:val="left"/>
      <w:pPr>
        <w:ind w:left="3664" w:hanging="403"/>
      </w:pPr>
      <w:rPr>
        <w:rFonts w:hint="default"/>
        <w:lang w:val="ru-RU" w:eastAsia="en-US" w:bidi="ar-SA"/>
      </w:rPr>
    </w:lvl>
    <w:lvl w:ilvl="3" w:tplc="72AC8EAC">
      <w:numFmt w:val="bullet"/>
      <w:lvlText w:val="•"/>
      <w:lvlJc w:val="left"/>
      <w:pPr>
        <w:ind w:left="4647" w:hanging="403"/>
      </w:pPr>
      <w:rPr>
        <w:rFonts w:hint="default"/>
        <w:lang w:val="ru-RU" w:eastAsia="en-US" w:bidi="ar-SA"/>
      </w:rPr>
    </w:lvl>
    <w:lvl w:ilvl="4" w:tplc="E0C6C9F6">
      <w:numFmt w:val="bullet"/>
      <w:lvlText w:val="•"/>
      <w:lvlJc w:val="left"/>
      <w:pPr>
        <w:ind w:left="5629" w:hanging="403"/>
      </w:pPr>
      <w:rPr>
        <w:rFonts w:hint="default"/>
        <w:lang w:val="ru-RU" w:eastAsia="en-US" w:bidi="ar-SA"/>
      </w:rPr>
    </w:lvl>
    <w:lvl w:ilvl="5" w:tplc="8550E996">
      <w:numFmt w:val="bullet"/>
      <w:lvlText w:val="•"/>
      <w:lvlJc w:val="left"/>
      <w:pPr>
        <w:ind w:left="6612" w:hanging="403"/>
      </w:pPr>
      <w:rPr>
        <w:rFonts w:hint="default"/>
        <w:lang w:val="ru-RU" w:eastAsia="en-US" w:bidi="ar-SA"/>
      </w:rPr>
    </w:lvl>
    <w:lvl w:ilvl="6" w:tplc="A36CDEC0">
      <w:numFmt w:val="bullet"/>
      <w:lvlText w:val="•"/>
      <w:lvlJc w:val="left"/>
      <w:pPr>
        <w:ind w:left="7594" w:hanging="403"/>
      </w:pPr>
      <w:rPr>
        <w:rFonts w:hint="default"/>
        <w:lang w:val="ru-RU" w:eastAsia="en-US" w:bidi="ar-SA"/>
      </w:rPr>
    </w:lvl>
    <w:lvl w:ilvl="7" w:tplc="2864D91E">
      <w:numFmt w:val="bullet"/>
      <w:lvlText w:val="•"/>
      <w:lvlJc w:val="left"/>
      <w:pPr>
        <w:ind w:left="8576" w:hanging="403"/>
      </w:pPr>
      <w:rPr>
        <w:rFonts w:hint="default"/>
        <w:lang w:val="ru-RU" w:eastAsia="en-US" w:bidi="ar-SA"/>
      </w:rPr>
    </w:lvl>
    <w:lvl w:ilvl="8" w:tplc="0B16CDC2">
      <w:numFmt w:val="bullet"/>
      <w:lvlText w:val="•"/>
      <w:lvlJc w:val="left"/>
      <w:pPr>
        <w:ind w:left="9559" w:hanging="403"/>
      </w:pPr>
      <w:rPr>
        <w:rFonts w:hint="default"/>
        <w:lang w:val="ru-RU" w:eastAsia="en-US" w:bidi="ar-SA"/>
      </w:rPr>
    </w:lvl>
  </w:abstractNum>
  <w:abstractNum w:abstractNumId="2">
    <w:nsid w:val="25B41278"/>
    <w:multiLevelType w:val="hybridMultilevel"/>
    <w:tmpl w:val="B9D80332"/>
    <w:lvl w:ilvl="0" w:tplc="FF02864A">
      <w:start w:val="6"/>
      <w:numFmt w:val="decimal"/>
      <w:lvlText w:val="%1"/>
      <w:lvlJc w:val="left"/>
      <w:pPr>
        <w:ind w:left="1699" w:hanging="595"/>
        <w:jc w:val="left"/>
      </w:pPr>
      <w:rPr>
        <w:rFonts w:hint="default"/>
        <w:lang w:val="ru-RU" w:eastAsia="en-US" w:bidi="ar-SA"/>
      </w:rPr>
    </w:lvl>
    <w:lvl w:ilvl="1" w:tplc="254058AE">
      <w:numFmt w:val="none"/>
      <w:lvlText w:val=""/>
      <w:lvlJc w:val="left"/>
      <w:pPr>
        <w:tabs>
          <w:tab w:val="num" w:pos="360"/>
        </w:tabs>
      </w:pPr>
    </w:lvl>
    <w:lvl w:ilvl="2" w:tplc="9872F0B6">
      <w:numFmt w:val="bullet"/>
      <w:lvlText w:val="•"/>
      <w:lvlJc w:val="left"/>
      <w:pPr>
        <w:ind w:left="3664" w:hanging="595"/>
      </w:pPr>
      <w:rPr>
        <w:rFonts w:hint="default"/>
        <w:lang w:val="ru-RU" w:eastAsia="en-US" w:bidi="ar-SA"/>
      </w:rPr>
    </w:lvl>
    <w:lvl w:ilvl="3" w:tplc="29504CE2">
      <w:numFmt w:val="bullet"/>
      <w:lvlText w:val="•"/>
      <w:lvlJc w:val="left"/>
      <w:pPr>
        <w:ind w:left="4647" w:hanging="595"/>
      </w:pPr>
      <w:rPr>
        <w:rFonts w:hint="default"/>
        <w:lang w:val="ru-RU" w:eastAsia="en-US" w:bidi="ar-SA"/>
      </w:rPr>
    </w:lvl>
    <w:lvl w:ilvl="4" w:tplc="00006066">
      <w:numFmt w:val="bullet"/>
      <w:lvlText w:val="•"/>
      <w:lvlJc w:val="left"/>
      <w:pPr>
        <w:ind w:left="5629" w:hanging="595"/>
      </w:pPr>
      <w:rPr>
        <w:rFonts w:hint="default"/>
        <w:lang w:val="ru-RU" w:eastAsia="en-US" w:bidi="ar-SA"/>
      </w:rPr>
    </w:lvl>
    <w:lvl w:ilvl="5" w:tplc="9666634C">
      <w:numFmt w:val="bullet"/>
      <w:lvlText w:val="•"/>
      <w:lvlJc w:val="left"/>
      <w:pPr>
        <w:ind w:left="6612" w:hanging="595"/>
      </w:pPr>
      <w:rPr>
        <w:rFonts w:hint="default"/>
        <w:lang w:val="ru-RU" w:eastAsia="en-US" w:bidi="ar-SA"/>
      </w:rPr>
    </w:lvl>
    <w:lvl w:ilvl="6" w:tplc="DBF862CE">
      <w:numFmt w:val="bullet"/>
      <w:lvlText w:val="•"/>
      <w:lvlJc w:val="left"/>
      <w:pPr>
        <w:ind w:left="7594" w:hanging="595"/>
      </w:pPr>
      <w:rPr>
        <w:rFonts w:hint="default"/>
        <w:lang w:val="ru-RU" w:eastAsia="en-US" w:bidi="ar-SA"/>
      </w:rPr>
    </w:lvl>
    <w:lvl w:ilvl="7" w:tplc="185C0164">
      <w:numFmt w:val="bullet"/>
      <w:lvlText w:val="•"/>
      <w:lvlJc w:val="left"/>
      <w:pPr>
        <w:ind w:left="8576" w:hanging="595"/>
      </w:pPr>
      <w:rPr>
        <w:rFonts w:hint="default"/>
        <w:lang w:val="ru-RU" w:eastAsia="en-US" w:bidi="ar-SA"/>
      </w:rPr>
    </w:lvl>
    <w:lvl w:ilvl="8" w:tplc="D2324728">
      <w:numFmt w:val="bullet"/>
      <w:lvlText w:val="•"/>
      <w:lvlJc w:val="left"/>
      <w:pPr>
        <w:ind w:left="9559" w:hanging="595"/>
      </w:pPr>
      <w:rPr>
        <w:rFonts w:hint="default"/>
        <w:lang w:val="ru-RU" w:eastAsia="en-US" w:bidi="ar-SA"/>
      </w:rPr>
    </w:lvl>
  </w:abstractNum>
  <w:abstractNum w:abstractNumId="3">
    <w:nsid w:val="29C3629A"/>
    <w:multiLevelType w:val="hybridMultilevel"/>
    <w:tmpl w:val="07F6AEC0"/>
    <w:lvl w:ilvl="0" w:tplc="8F3C59C0">
      <w:start w:val="1"/>
      <w:numFmt w:val="decimal"/>
      <w:lvlText w:val="%1)"/>
      <w:lvlJc w:val="left"/>
      <w:pPr>
        <w:ind w:left="1699" w:hanging="33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A6A59E">
      <w:start w:val="3"/>
      <w:numFmt w:val="upperRoman"/>
      <w:lvlText w:val="%2."/>
      <w:lvlJc w:val="left"/>
      <w:pPr>
        <w:ind w:left="4730" w:hanging="39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22A8FF64">
      <w:numFmt w:val="bullet"/>
      <w:lvlText w:val="•"/>
      <w:lvlJc w:val="left"/>
      <w:pPr>
        <w:ind w:left="5493" w:hanging="398"/>
      </w:pPr>
      <w:rPr>
        <w:rFonts w:hint="default"/>
        <w:lang w:val="ru-RU" w:eastAsia="en-US" w:bidi="ar-SA"/>
      </w:rPr>
    </w:lvl>
    <w:lvl w:ilvl="3" w:tplc="234EEF7E">
      <w:numFmt w:val="bullet"/>
      <w:lvlText w:val="•"/>
      <w:lvlJc w:val="left"/>
      <w:pPr>
        <w:ind w:left="6247" w:hanging="398"/>
      </w:pPr>
      <w:rPr>
        <w:rFonts w:hint="default"/>
        <w:lang w:val="ru-RU" w:eastAsia="en-US" w:bidi="ar-SA"/>
      </w:rPr>
    </w:lvl>
    <w:lvl w:ilvl="4" w:tplc="6178AD4E">
      <w:numFmt w:val="bullet"/>
      <w:lvlText w:val="•"/>
      <w:lvlJc w:val="left"/>
      <w:pPr>
        <w:ind w:left="7001" w:hanging="398"/>
      </w:pPr>
      <w:rPr>
        <w:rFonts w:hint="default"/>
        <w:lang w:val="ru-RU" w:eastAsia="en-US" w:bidi="ar-SA"/>
      </w:rPr>
    </w:lvl>
    <w:lvl w:ilvl="5" w:tplc="1D1C34B8">
      <w:numFmt w:val="bullet"/>
      <w:lvlText w:val="•"/>
      <w:lvlJc w:val="left"/>
      <w:pPr>
        <w:ind w:left="7755" w:hanging="398"/>
      </w:pPr>
      <w:rPr>
        <w:rFonts w:hint="default"/>
        <w:lang w:val="ru-RU" w:eastAsia="en-US" w:bidi="ar-SA"/>
      </w:rPr>
    </w:lvl>
    <w:lvl w:ilvl="6" w:tplc="D61EDFDC">
      <w:numFmt w:val="bullet"/>
      <w:lvlText w:val="•"/>
      <w:lvlJc w:val="left"/>
      <w:pPr>
        <w:ind w:left="8508" w:hanging="398"/>
      </w:pPr>
      <w:rPr>
        <w:rFonts w:hint="default"/>
        <w:lang w:val="ru-RU" w:eastAsia="en-US" w:bidi="ar-SA"/>
      </w:rPr>
    </w:lvl>
    <w:lvl w:ilvl="7" w:tplc="81169BF4">
      <w:numFmt w:val="bullet"/>
      <w:lvlText w:val="•"/>
      <w:lvlJc w:val="left"/>
      <w:pPr>
        <w:ind w:left="9262" w:hanging="398"/>
      </w:pPr>
      <w:rPr>
        <w:rFonts w:hint="default"/>
        <w:lang w:val="ru-RU" w:eastAsia="en-US" w:bidi="ar-SA"/>
      </w:rPr>
    </w:lvl>
    <w:lvl w:ilvl="8" w:tplc="4ED243B4">
      <w:numFmt w:val="bullet"/>
      <w:lvlText w:val="•"/>
      <w:lvlJc w:val="left"/>
      <w:pPr>
        <w:ind w:left="10016" w:hanging="398"/>
      </w:pPr>
      <w:rPr>
        <w:rFonts w:hint="default"/>
        <w:lang w:val="ru-RU" w:eastAsia="en-US" w:bidi="ar-SA"/>
      </w:rPr>
    </w:lvl>
  </w:abstractNum>
  <w:abstractNum w:abstractNumId="4">
    <w:nsid w:val="46C77321"/>
    <w:multiLevelType w:val="multilevel"/>
    <w:tmpl w:val="9DC8719A"/>
    <w:lvl w:ilvl="0">
      <w:start w:val="1"/>
      <w:numFmt w:val="upperRoman"/>
      <w:lvlText w:val="%1."/>
      <w:lvlJc w:val="left"/>
      <w:pPr>
        <w:ind w:left="3615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95" w:hanging="1800"/>
      </w:pPr>
      <w:rPr>
        <w:rFonts w:hint="default"/>
      </w:rPr>
    </w:lvl>
  </w:abstractNum>
  <w:abstractNum w:abstractNumId="5">
    <w:nsid w:val="4D574729"/>
    <w:multiLevelType w:val="hybridMultilevel"/>
    <w:tmpl w:val="422854FA"/>
    <w:lvl w:ilvl="0" w:tplc="6C627556">
      <w:start w:val="4"/>
      <w:numFmt w:val="decimal"/>
      <w:lvlText w:val="%1"/>
      <w:lvlJc w:val="left"/>
      <w:pPr>
        <w:ind w:left="1699" w:hanging="634"/>
        <w:jc w:val="left"/>
      </w:pPr>
      <w:rPr>
        <w:rFonts w:hint="default"/>
        <w:lang w:val="ru-RU" w:eastAsia="en-US" w:bidi="ar-SA"/>
      </w:rPr>
    </w:lvl>
    <w:lvl w:ilvl="1" w:tplc="D82EEE3E">
      <w:numFmt w:val="none"/>
      <w:lvlText w:val=""/>
      <w:lvlJc w:val="left"/>
      <w:pPr>
        <w:tabs>
          <w:tab w:val="num" w:pos="360"/>
        </w:tabs>
      </w:pPr>
    </w:lvl>
    <w:lvl w:ilvl="2" w:tplc="775C7F1A">
      <w:numFmt w:val="bullet"/>
      <w:lvlText w:val="•"/>
      <w:lvlJc w:val="left"/>
      <w:pPr>
        <w:ind w:left="3664" w:hanging="634"/>
      </w:pPr>
      <w:rPr>
        <w:rFonts w:hint="default"/>
        <w:lang w:val="ru-RU" w:eastAsia="en-US" w:bidi="ar-SA"/>
      </w:rPr>
    </w:lvl>
    <w:lvl w:ilvl="3" w:tplc="946EE0FE">
      <w:numFmt w:val="bullet"/>
      <w:lvlText w:val="•"/>
      <w:lvlJc w:val="left"/>
      <w:pPr>
        <w:ind w:left="4647" w:hanging="634"/>
      </w:pPr>
      <w:rPr>
        <w:rFonts w:hint="default"/>
        <w:lang w:val="ru-RU" w:eastAsia="en-US" w:bidi="ar-SA"/>
      </w:rPr>
    </w:lvl>
    <w:lvl w:ilvl="4" w:tplc="16D429DA">
      <w:numFmt w:val="bullet"/>
      <w:lvlText w:val="•"/>
      <w:lvlJc w:val="left"/>
      <w:pPr>
        <w:ind w:left="5629" w:hanging="634"/>
      </w:pPr>
      <w:rPr>
        <w:rFonts w:hint="default"/>
        <w:lang w:val="ru-RU" w:eastAsia="en-US" w:bidi="ar-SA"/>
      </w:rPr>
    </w:lvl>
    <w:lvl w:ilvl="5" w:tplc="E620E706">
      <w:numFmt w:val="bullet"/>
      <w:lvlText w:val="•"/>
      <w:lvlJc w:val="left"/>
      <w:pPr>
        <w:ind w:left="6612" w:hanging="634"/>
      </w:pPr>
      <w:rPr>
        <w:rFonts w:hint="default"/>
        <w:lang w:val="ru-RU" w:eastAsia="en-US" w:bidi="ar-SA"/>
      </w:rPr>
    </w:lvl>
    <w:lvl w:ilvl="6" w:tplc="7FA6A38E">
      <w:numFmt w:val="bullet"/>
      <w:lvlText w:val="•"/>
      <w:lvlJc w:val="left"/>
      <w:pPr>
        <w:ind w:left="7594" w:hanging="634"/>
      </w:pPr>
      <w:rPr>
        <w:rFonts w:hint="default"/>
        <w:lang w:val="ru-RU" w:eastAsia="en-US" w:bidi="ar-SA"/>
      </w:rPr>
    </w:lvl>
    <w:lvl w:ilvl="7" w:tplc="066CB400">
      <w:numFmt w:val="bullet"/>
      <w:lvlText w:val="•"/>
      <w:lvlJc w:val="left"/>
      <w:pPr>
        <w:ind w:left="8576" w:hanging="634"/>
      </w:pPr>
      <w:rPr>
        <w:rFonts w:hint="default"/>
        <w:lang w:val="ru-RU" w:eastAsia="en-US" w:bidi="ar-SA"/>
      </w:rPr>
    </w:lvl>
    <w:lvl w:ilvl="8" w:tplc="DE609A4E">
      <w:numFmt w:val="bullet"/>
      <w:lvlText w:val="•"/>
      <w:lvlJc w:val="left"/>
      <w:pPr>
        <w:ind w:left="9559" w:hanging="634"/>
      </w:pPr>
      <w:rPr>
        <w:rFonts w:hint="default"/>
        <w:lang w:val="ru-RU" w:eastAsia="en-US" w:bidi="ar-SA"/>
      </w:rPr>
    </w:lvl>
  </w:abstractNum>
  <w:abstractNum w:abstractNumId="6">
    <w:nsid w:val="5DC777AB"/>
    <w:multiLevelType w:val="hybridMultilevel"/>
    <w:tmpl w:val="3C2E0258"/>
    <w:lvl w:ilvl="0" w:tplc="304893FA">
      <w:start w:val="2"/>
      <w:numFmt w:val="decimal"/>
      <w:lvlText w:val="%1"/>
      <w:lvlJc w:val="left"/>
      <w:pPr>
        <w:ind w:left="1699" w:hanging="667"/>
        <w:jc w:val="left"/>
      </w:pPr>
      <w:rPr>
        <w:rFonts w:hint="default"/>
        <w:lang w:val="ru-RU" w:eastAsia="en-US" w:bidi="ar-SA"/>
      </w:rPr>
    </w:lvl>
    <w:lvl w:ilvl="1" w:tplc="69C4FB96">
      <w:numFmt w:val="none"/>
      <w:lvlText w:val=""/>
      <w:lvlJc w:val="left"/>
      <w:pPr>
        <w:tabs>
          <w:tab w:val="num" w:pos="360"/>
        </w:tabs>
      </w:pPr>
    </w:lvl>
    <w:lvl w:ilvl="2" w:tplc="63924F82">
      <w:numFmt w:val="bullet"/>
      <w:lvlText w:val="•"/>
      <w:lvlJc w:val="left"/>
      <w:pPr>
        <w:ind w:left="3664" w:hanging="667"/>
      </w:pPr>
      <w:rPr>
        <w:rFonts w:hint="default"/>
        <w:lang w:val="ru-RU" w:eastAsia="en-US" w:bidi="ar-SA"/>
      </w:rPr>
    </w:lvl>
    <w:lvl w:ilvl="3" w:tplc="967A6298">
      <w:numFmt w:val="bullet"/>
      <w:lvlText w:val="•"/>
      <w:lvlJc w:val="left"/>
      <w:pPr>
        <w:ind w:left="4647" w:hanging="667"/>
      </w:pPr>
      <w:rPr>
        <w:rFonts w:hint="default"/>
        <w:lang w:val="ru-RU" w:eastAsia="en-US" w:bidi="ar-SA"/>
      </w:rPr>
    </w:lvl>
    <w:lvl w:ilvl="4" w:tplc="E5FC8C92">
      <w:numFmt w:val="bullet"/>
      <w:lvlText w:val="•"/>
      <w:lvlJc w:val="left"/>
      <w:pPr>
        <w:ind w:left="5629" w:hanging="667"/>
      </w:pPr>
      <w:rPr>
        <w:rFonts w:hint="default"/>
        <w:lang w:val="ru-RU" w:eastAsia="en-US" w:bidi="ar-SA"/>
      </w:rPr>
    </w:lvl>
    <w:lvl w:ilvl="5" w:tplc="3EF24F3A">
      <w:numFmt w:val="bullet"/>
      <w:lvlText w:val="•"/>
      <w:lvlJc w:val="left"/>
      <w:pPr>
        <w:ind w:left="6612" w:hanging="667"/>
      </w:pPr>
      <w:rPr>
        <w:rFonts w:hint="default"/>
        <w:lang w:val="ru-RU" w:eastAsia="en-US" w:bidi="ar-SA"/>
      </w:rPr>
    </w:lvl>
    <w:lvl w:ilvl="6" w:tplc="D39470E4">
      <w:numFmt w:val="bullet"/>
      <w:lvlText w:val="•"/>
      <w:lvlJc w:val="left"/>
      <w:pPr>
        <w:ind w:left="7594" w:hanging="667"/>
      </w:pPr>
      <w:rPr>
        <w:rFonts w:hint="default"/>
        <w:lang w:val="ru-RU" w:eastAsia="en-US" w:bidi="ar-SA"/>
      </w:rPr>
    </w:lvl>
    <w:lvl w:ilvl="7" w:tplc="46F247E6">
      <w:numFmt w:val="bullet"/>
      <w:lvlText w:val="•"/>
      <w:lvlJc w:val="left"/>
      <w:pPr>
        <w:ind w:left="8576" w:hanging="667"/>
      </w:pPr>
      <w:rPr>
        <w:rFonts w:hint="default"/>
        <w:lang w:val="ru-RU" w:eastAsia="en-US" w:bidi="ar-SA"/>
      </w:rPr>
    </w:lvl>
    <w:lvl w:ilvl="8" w:tplc="AC629626">
      <w:numFmt w:val="bullet"/>
      <w:lvlText w:val="•"/>
      <w:lvlJc w:val="left"/>
      <w:pPr>
        <w:ind w:left="9559" w:hanging="667"/>
      </w:pPr>
      <w:rPr>
        <w:rFonts w:hint="default"/>
        <w:lang w:val="ru-RU" w:eastAsia="en-US" w:bidi="ar-SA"/>
      </w:rPr>
    </w:lvl>
  </w:abstractNum>
  <w:abstractNum w:abstractNumId="7">
    <w:nsid w:val="6E174A35"/>
    <w:multiLevelType w:val="hybridMultilevel"/>
    <w:tmpl w:val="ECC60E30"/>
    <w:lvl w:ilvl="0" w:tplc="94809DC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4DE39CC"/>
    <w:multiLevelType w:val="hybridMultilevel"/>
    <w:tmpl w:val="0F8E32C8"/>
    <w:lvl w:ilvl="0" w:tplc="8244F7C4">
      <w:start w:val="1"/>
      <w:numFmt w:val="decimal"/>
      <w:lvlText w:val="%1)"/>
      <w:lvlJc w:val="left"/>
      <w:pPr>
        <w:ind w:left="1699" w:hanging="3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64C978">
      <w:numFmt w:val="bullet"/>
      <w:lvlText w:val="•"/>
      <w:lvlJc w:val="left"/>
      <w:pPr>
        <w:ind w:left="2682" w:hanging="332"/>
      </w:pPr>
      <w:rPr>
        <w:rFonts w:hint="default"/>
        <w:lang w:val="ru-RU" w:eastAsia="en-US" w:bidi="ar-SA"/>
      </w:rPr>
    </w:lvl>
    <w:lvl w:ilvl="2" w:tplc="A2062DD0">
      <w:numFmt w:val="bullet"/>
      <w:lvlText w:val="•"/>
      <w:lvlJc w:val="left"/>
      <w:pPr>
        <w:ind w:left="3664" w:hanging="332"/>
      </w:pPr>
      <w:rPr>
        <w:rFonts w:hint="default"/>
        <w:lang w:val="ru-RU" w:eastAsia="en-US" w:bidi="ar-SA"/>
      </w:rPr>
    </w:lvl>
    <w:lvl w:ilvl="3" w:tplc="FEEE9F92">
      <w:numFmt w:val="bullet"/>
      <w:lvlText w:val="•"/>
      <w:lvlJc w:val="left"/>
      <w:pPr>
        <w:ind w:left="4647" w:hanging="332"/>
      </w:pPr>
      <w:rPr>
        <w:rFonts w:hint="default"/>
        <w:lang w:val="ru-RU" w:eastAsia="en-US" w:bidi="ar-SA"/>
      </w:rPr>
    </w:lvl>
    <w:lvl w:ilvl="4" w:tplc="31E0AD46">
      <w:numFmt w:val="bullet"/>
      <w:lvlText w:val="•"/>
      <w:lvlJc w:val="left"/>
      <w:pPr>
        <w:ind w:left="5629" w:hanging="332"/>
      </w:pPr>
      <w:rPr>
        <w:rFonts w:hint="default"/>
        <w:lang w:val="ru-RU" w:eastAsia="en-US" w:bidi="ar-SA"/>
      </w:rPr>
    </w:lvl>
    <w:lvl w:ilvl="5" w:tplc="0964A6FC">
      <w:numFmt w:val="bullet"/>
      <w:lvlText w:val="•"/>
      <w:lvlJc w:val="left"/>
      <w:pPr>
        <w:ind w:left="6612" w:hanging="332"/>
      </w:pPr>
      <w:rPr>
        <w:rFonts w:hint="default"/>
        <w:lang w:val="ru-RU" w:eastAsia="en-US" w:bidi="ar-SA"/>
      </w:rPr>
    </w:lvl>
    <w:lvl w:ilvl="6" w:tplc="8F727738">
      <w:numFmt w:val="bullet"/>
      <w:lvlText w:val="•"/>
      <w:lvlJc w:val="left"/>
      <w:pPr>
        <w:ind w:left="7594" w:hanging="332"/>
      </w:pPr>
      <w:rPr>
        <w:rFonts w:hint="default"/>
        <w:lang w:val="ru-RU" w:eastAsia="en-US" w:bidi="ar-SA"/>
      </w:rPr>
    </w:lvl>
    <w:lvl w:ilvl="7" w:tplc="43F0A8FA">
      <w:numFmt w:val="bullet"/>
      <w:lvlText w:val="•"/>
      <w:lvlJc w:val="left"/>
      <w:pPr>
        <w:ind w:left="8576" w:hanging="332"/>
      </w:pPr>
      <w:rPr>
        <w:rFonts w:hint="default"/>
        <w:lang w:val="ru-RU" w:eastAsia="en-US" w:bidi="ar-SA"/>
      </w:rPr>
    </w:lvl>
    <w:lvl w:ilvl="8" w:tplc="F132A970">
      <w:numFmt w:val="bullet"/>
      <w:lvlText w:val="•"/>
      <w:lvlJc w:val="left"/>
      <w:pPr>
        <w:ind w:left="9559" w:hanging="33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66DF8"/>
    <w:rsid w:val="004C16B2"/>
    <w:rsid w:val="007851BF"/>
    <w:rsid w:val="007B1B4B"/>
    <w:rsid w:val="007D5E07"/>
    <w:rsid w:val="00866DF8"/>
    <w:rsid w:val="00D62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66DF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6D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66DF8"/>
    <w:pPr>
      <w:ind w:left="1699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66DF8"/>
    <w:pPr>
      <w:ind w:left="2324" w:right="275" w:hanging="1696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866DF8"/>
    <w:pPr>
      <w:ind w:left="1699" w:right="184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866DF8"/>
  </w:style>
  <w:style w:type="paragraph" w:styleId="a5">
    <w:name w:val="Balloon Text"/>
    <w:basedOn w:val="a"/>
    <w:link w:val="a6"/>
    <w:uiPriority w:val="99"/>
    <w:semiHidden/>
    <w:unhideWhenUsed/>
    <w:rsid w:val="00D623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3E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D623E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1140</Words>
  <Characters>6502</Characters>
  <Application>Microsoft Office Word</Application>
  <DocSecurity>0</DocSecurity>
  <Lines>54</Lines>
  <Paragraphs>15</Paragraphs>
  <ScaleCrop>false</ScaleCrop>
  <Company/>
  <LinksUpToDate>false</LinksUpToDate>
  <CharactersWithSpaces>7627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5</cp:revision>
  <cp:lastPrinted>2023-05-29T08:16:00Z</cp:lastPrinted>
  <dcterms:created xsi:type="dcterms:W3CDTF">2023-05-29T07:33:00Z</dcterms:created>
  <dcterms:modified xsi:type="dcterms:W3CDTF">2023-05-31T06:02:00Z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2023-05-29T00:00:00Z</vt:filetime>
  </property>
</Properties>
</file>