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-421640</wp:posOffset>
            </wp:positionH>
            <wp:positionV relativeFrom="paragraph">
              <wp:posOffset>-691515</wp:posOffset>
            </wp:positionV>
            <wp:extent cx="7494814" cy="10287000"/>
            <wp:effectExtent l="0" t="0" r="0" b="0"/>
            <wp:wrapNone/>
            <wp:docPr id="1" name="Рисунок 1" descr="C:\Users\Администратор\Desktop\2017-2018 учебный год\УСТАВ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2017-2018 учебный год\УСТАВ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902" cy="102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AC0661" w:rsidRDefault="00AC0661" w:rsidP="00FE5D5B">
      <w:pPr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1. Внести в Устав Муниципального автономного учреждения дополнительного образования  Детско-юношеской спортивной школы г. Ивделя, утвержденный постановлением администрации </w:t>
      </w:r>
      <w:proofErr w:type="spellStart"/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Ивдельского</w:t>
      </w:r>
      <w:proofErr w:type="spellEnd"/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городского  округа от 13.02.2017г № 51 «Об утверждении Устава Муниципального автономного учреждения дополнительного образования  Детско-юношеской спортивной школы г. Ивделя»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следующие изменения: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1) пункт 1.2. изложить в следующей редакции: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«1.2. Наименование Автономного учреждения: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Полное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Муниципальное автономное  учреждение дополнительного образования  Детско-юношеская спортивная школа  г. Ивделя.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Сокращенное наименование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:  МАУ ДО  ДЮСШ  г. Ивделя.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Организационно-правовая форма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: муниципальное  автономное учреждение.</w:t>
      </w:r>
    </w:p>
    <w:p w:rsidR="00413EAD" w:rsidRPr="00413EAD" w:rsidRDefault="00413EAD" w:rsidP="00413EAD">
      <w:pPr>
        <w:tabs>
          <w:tab w:val="left" w:pos="1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  <w:u w:val="single"/>
        </w:rPr>
        <w:t>Тип</w:t>
      </w:r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 – организация дополнительного образования».</w:t>
      </w:r>
    </w:p>
    <w:p w:rsidR="00413EAD" w:rsidRPr="00413EAD" w:rsidRDefault="00413EAD" w:rsidP="00413EAD">
      <w:pPr>
        <w:tabs>
          <w:tab w:val="left" w:pos="36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3EAD" w:rsidRPr="00413EAD" w:rsidRDefault="00413EAD" w:rsidP="00413EAD">
      <w:pPr>
        <w:tabs>
          <w:tab w:val="left" w:pos="360"/>
          <w:tab w:val="left" w:pos="540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2) пункт 2.9. изложить в следующей редакции:</w:t>
      </w:r>
    </w:p>
    <w:p w:rsidR="00413EAD" w:rsidRPr="00413EAD" w:rsidRDefault="00413EAD" w:rsidP="00413EA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«2.9. </w:t>
      </w:r>
      <w:proofErr w:type="gramStart"/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целями и задачами, определенными Уставом,  </w:t>
      </w:r>
      <w:r w:rsidRPr="00413E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Учреждение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оказывать платные образовательные услуги, выходящие за рамки муниципального задания, финансовое обеспечение которого осуществляется в виде субсидий из бюджета, сверх федеральных государственных образовательных стандартов, государственных образовательных стандартов по договорам с учреждениями, предприятиями, организациями и физическими лицами, исходя из запросов обучающихся, родителей (законных представителей), других физических лиц при наличии лицензии».</w:t>
      </w:r>
      <w:proofErr w:type="gramEnd"/>
    </w:p>
    <w:p w:rsidR="00413EAD" w:rsidRPr="00413EAD" w:rsidRDefault="00413EAD" w:rsidP="00413EAD">
      <w:pPr>
        <w:tabs>
          <w:tab w:val="left" w:pos="360"/>
          <w:tab w:val="left" w:pos="1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3) подпункт 2.11.1 пункта 2.11. изложить в следующей редакции: 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«2.11.1. платные дополнительные услуги, в т. ч.: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1) сдача в аренду имущества (по согласованию с Учредителем);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организация досуга: дискотеки, клубы по интересам, лектории, театр, концертная деятельность, танцевальные группы, организация и проведение детских праздников и другая деятельность по организации досуга».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4) пункт 3.2. изложить в следующей редакции:</w:t>
      </w:r>
    </w:p>
    <w:p w:rsidR="00413EAD" w:rsidRPr="00413EAD" w:rsidRDefault="00413EAD" w:rsidP="00413EA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«3.2. </w:t>
      </w:r>
      <w:r w:rsidRPr="00413EA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Учреждение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реализует образовательные программы, рекомендованные министерством образования РФ в установленном порядке по видам спорта:  баскетбол, волейбол,  футбол,  легкая атлетика, лыжные гонки, хоккей, бокс».</w:t>
      </w:r>
    </w:p>
    <w:p w:rsidR="00413EAD" w:rsidRPr="00413EAD" w:rsidRDefault="00413EAD" w:rsidP="00413EA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5) пункт 3.6. изложить в следующей редакции:</w:t>
      </w:r>
    </w:p>
    <w:p w:rsidR="00413EAD" w:rsidRPr="00413EAD" w:rsidRDefault="00413EAD" w:rsidP="00413EA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«3.6. Участниками образовательного процесса  являются обучающиеся (далее дети) до 18 лет, их родители (законные представители), педагогические работники школы». 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6) пункт 5.1. изложить в следующей редакции: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«5.1. Управление </w:t>
      </w:r>
      <w:r w:rsidRPr="00413EAD">
        <w:rPr>
          <w:rFonts w:ascii="Times New Roman" w:eastAsia="Times New Roman" w:hAnsi="Times New Roman" w:cs="Times New Roman"/>
          <w:bCs/>
          <w:sz w:val="28"/>
          <w:szCs w:val="28"/>
        </w:rPr>
        <w:t>Учреждение</w:t>
      </w:r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соответствии с  Федеральным Законом  «Об образовании  в Российской Федерации» № 273 от 29.12.2012 г., </w:t>
      </w:r>
      <w:r w:rsidRPr="00413EA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Федеральным законом от 03.11.2006 года </w:t>
      </w:r>
      <w:hyperlink r:id="rId7" w:history="1">
        <w:r w:rsidRPr="00413EAD">
          <w:rPr>
            <w:rFonts w:ascii="Times New Roman" w:eastAsia="Times New Roman" w:hAnsi="Times New Roman" w:cs="Times New Roman"/>
            <w:sz w:val="28"/>
            <w:szCs w:val="28"/>
          </w:rPr>
          <w:t>№ 174-ФЗ</w:t>
        </w:r>
      </w:hyperlink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 «Об автономных учреждениях», настоящим Уставом.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>Управление осуществляется на основе сочетания принципов самоуправления и единоначалия».</w:t>
      </w:r>
    </w:p>
    <w:p w:rsidR="00413EAD" w:rsidRPr="00413EAD" w:rsidRDefault="00413EAD" w:rsidP="00413EAD">
      <w:pPr>
        <w:tabs>
          <w:tab w:val="left" w:pos="180"/>
          <w:tab w:val="left" w:pos="540"/>
          <w:tab w:val="left" w:pos="1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413EAD" w:rsidRPr="00413EAD" w:rsidRDefault="00413EAD" w:rsidP="00413EAD">
      <w:pPr>
        <w:tabs>
          <w:tab w:val="left" w:pos="180"/>
          <w:tab w:val="left" w:pos="540"/>
          <w:tab w:val="left" w:pos="1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>7) пункт 5.5  изложить в следующей редакции:</w:t>
      </w:r>
    </w:p>
    <w:p w:rsidR="00413EAD" w:rsidRPr="00413EAD" w:rsidRDefault="00413EAD" w:rsidP="00413EAD">
      <w:pPr>
        <w:tabs>
          <w:tab w:val="left" w:pos="180"/>
          <w:tab w:val="left" w:pos="540"/>
          <w:tab w:val="left" w:pos="1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«5.5. Единоличным исполнительным органом является руководитель автономного Учреждения.  </w:t>
      </w:r>
    </w:p>
    <w:p w:rsidR="00413EAD" w:rsidRPr="00413EAD" w:rsidRDefault="00413EAD" w:rsidP="00413EAD">
      <w:pPr>
        <w:tabs>
          <w:tab w:val="left" w:pos="180"/>
          <w:tab w:val="left" w:pos="540"/>
          <w:tab w:val="left" w:pos="1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>Сформированы  коллегиальные органы управления: Общее собрание трудового коллектива, Педагогический совет, Общее собрание учащихся ДЮСШ, Общешкольное родительское собрание, а также могут быть созданы иные предусмотренные федеральными законами и уставом автономного учреждения органы».</w:t>
      </w:r>
    </w:p>
    <w:p w:rsidR="00413EAD" w:rsidRPr="00413EAD" w:rsidRDefault="00413EAD" w:rsidP="00413EAD">
      <w:pPr>
        <w:tabs>
          <w:tab w:val="left" w:pos="180"/>
          <w:tab w:val="left" w:pos="540"/>
          <w:tab w:val="left" w:pos="160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пункт 5.35. изложить в следующей редакции: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3EAD">
        <w:rPr>
          <w:rFonts w:ascii="Times New Roman" w:eastAsia="Times New Roman" w:hAnsi="Times New Roman" w:cs="Times New Roman"/>
          <w:sz w:val="28"/>
          <w:szCs w:val="28"/>
        </w:rPr>
        <w:t>«5.35. К компетенции Педагогического совета относится: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принятие локальных актов Учреждения, </w:t>
      </w: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регламентирующих организацию образовательного процесса,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других локальных актов, регламентирующих деятельность работников и обучающихся Учреждения, права и обязанности участников образовательного процесса;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2) разработка и утверждение основной образовательной программы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, программы развития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и плана работы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;</w:t>
      </w:r>
    </w:p>
    <w:p w:rsidR="00413EAD" w:rsidRPr="00413EAD" w:rsidRDefault="00413EAD" w:rsidP="00413EA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3) рассмотрение вопросов организации образовательного процесса, учебно-методической деятельности Учреждения,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4) разработка учебного плана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Учреждения</w:t>
      </w: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,   календарного учебного  графика;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5)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совершенствование методического обеспечения образовательного процесса;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6) рассмотрение вопросов повышения квалификации и переподготовки кадров;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7) отчисление обучающихся из Учреждения, кроме отчислений по заявлению родителей;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награждение и поощрение </w:t>
      </w:r>
      <w:proofErr w:type="gramStart"/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обучающихся</w:t>
      </w:r>
      <w:proofErr w:type="gramEnd"/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 особые успехи в обучении;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9) представление к награждению педагогических работников;</w:t>
      </w:r>
    </w:p>
    <w:p w:rsidR="00413EAD" w:rsidRPr="00413EAD" w:rsidRDefault="00413EAD" w:rsidP="00413EA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13EAD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10) </w:t>
      </w:r>
      <w:r w:rsidRPr="00413EAD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иных полномочий, предусмотренных соответствующим положением».</w:t>
      </w:r>
    </w:p>
    <w:p w:rsidR="00413EAD" w:rsidRPr="00413EAD" w:rsidRDefault="00413EAD" w:rsidP="00413EAD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74351" w:rsidRPr="00A8508D" w:rsidRDefault="00374351" w:rsidP="00374351">
      <w:pPr>
        <w:pStyle w:val="a3"/>
        <w:ind w:firstLine="360"/>
        <w:rPr>
          <w:szCs w:val="28"/>
        </w:rPr>
      </w:pPr>
    </w:p>
    <w:p w:rsidR="00374351" w:rsidRPr="00374351" w:rsidRDefault="00374351" w:rsidP="0037435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74351" w:rsidRPr="007D3480" w:rsidRDefault="00374351" w:rsidP="007D348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D3480" w:rsidRPr="007D3480" w:rsidRDefault="007D3480" w:rsidP="007D3480">
      <w:pPr>
        <w:pStyle w:val="a5"/>
        <w:spacing w:after="0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BB486E" w:rsidRPr="00A1409B" w:rsidRDefault="00394853" w:rsidP="00BB486E">
      <w:pPr>
        <w:pStyle w:val="1"/>
        <w:tabs>
          <w:tab w:val="left" w:pos="360"/>
          <w:tab w:val="left" w:pos="1605"/>
        </w:tabs>
        <w:spacing w:line="360" w:lineRule="auto"/>
        <w:ind w:left="0"/>
        <w:jc w:val="both"/>
        <w:rPr>
          <w:rFonts w:ascii="Times New Roman" w:hAnsi="Times New Roman"/>
          <w:bCs/>
          <w:iCs/>
          <w:sz w:val="28"/>
          <w:szCs w:val="28"/>
        </w:rPr>
      </w:pPr>
      <w:r w:rsidRPr="00A1409B">
        <w:rPr>
          <w:rFonts w:ascii="Times New Roman" w:hAnsi="Times New Roman"/>
          <w:sz w:val="28"/>
          <w:szCs w:val="28"/>
        </w:rPr>
        <w:t xml:space="preserve">     </w:t>
      </w:r>
    </w:p>
    <w:p w:rsidR="00393F91" w:rsidRPr="00A1409B" w:rsidRDefault="00393F91" w:rsidP="004E64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93F91" w:rsidRPr="00A1409B" w:rsidSect="00DA3A7B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240B"/>
    <w:multiLevelType w:val="hybridMultilevel"/>
    <w:tmpl w:val="3B08F066"/>
    <w:lvl w:ilvl="0" w:tplc="3E86E51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6C2364"/>
    <w:multiLevelType w:val="hybridMultilevel"/>
    <w:tmpl w:val="C1603126"/>
    <w:lvl w:ilvl="0" w:tplc="7190125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853"/>
    <w:rsid w:val="00010C3A"/>
    <w:rsid w:val="00070130"/>
    <w:rsid w:val="0025526E"/>
    <w:rsid w:val="0033723F"/>
    <w:rsid w:val="00374351"/>
    <w:rsid w:val="00393F91"/>
    <w:rsid w:val="00394853"/>
    <w:rsid w:val="003E0B62"/>
    <w:rsid w:val="00413EAD"/>
    <w:rsid w:val="004C2995"/>
    <w:rsid w:val="004E6446"/>
    <w:rsid w:val="00533C0F"/>
    <w:rsid w:val="005874BF"/>
    <w:rsid w:val="005F0BCB"/>
    <w:rsid w:val="00685D4D"/>
    <w:rsid w:val="00701D14"/>
    <w:rsid w:val="00781D70"/>
    <w:rsid w:val="007D3480"/>
    <w:rsid w:val="00830B08"/>
    <w:rsid w:val="00941AF8"/>
    <w:rsid w:val="009B6EA4"/>
    <w:rsid w:val="00A1409B"/>
    <w:rsid w:val="00A33B1D"/>
    <w:rsid w:val="00A43A2B"/>
    <w:rsid w:val="00AC0661"/>
    <w:rsid w:val="00B95BD5"/>
    <w:rsid w:val="00BB486E"/>
    <w:rsid w:val="00D5056C"/>
    <w:rsid w:val="00D72F55"/>
    <w:rsid w:val="00D90B7B"/>
    <w:rsid w:val="00DA3A7B"/>
    <w:rsid w:val="00DF1D12"/>
    <w:rsid w:val="00EF3C39"/>
    <w:rsid w:val="00F401BB"/>
    <w:rsid w:val="00FE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94853"/>
    <w:pPr>
      <w:ind w:left="720"/>
    </w:pPr>
    <w:rPr>
      <w:rFonts w:ascii="Calibri" w:eastAsia="Times New Roman" w:hAnsi="Calibri" w:cs="Times New Roman"/>
    </w:rPr>
  </w:style>
  <w:style w:type="paragraph" w:styleId="a3">
    <w:name w:val="Body Text"/>
    <w:basedOn w:val="a"/>
    <w:link w:val="a4"/>
    <w:rsid w:val="00DF1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F1D1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F1D1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C0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6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LAW;n=71865;fld=134;dst=1000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17</cp:revision>
  <cp:lastPrinted>2017-11-14T11:31:00Z</cp:lastPrinted>
  <dcterms:created xsi:type="dcterms:W3CDTF">2013-11-20T04:50:00Z</dcterms:created>
  <dcterms:modified xsi:type="dcterms:W3CDTF">2017-12-04T06:37:00Z</dcterms:modified>
</cp:coreProperties>
</file>